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A30" w:rsidRDefault="005E3A30" w:rsidP="005E3A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5E3A30" w:rsidRDefault="005E3A30" w:rsidP="005E3A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Брезгина О.Ю.</w:t>
      </w:r>
    </w:p>
    <w:p w:rsidR="005E3A30" w:rsidRPr="00544307" w:rsidRDefault="005E3A30" w:rsidP="005E3A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Email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4" w:history="1">
        <w:r w:rsidRPr="00E65A35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brezgina</w:t>
        </w:r>
        <w:r w:rsidRPr="00E65A35">
          <w:rPr>
            <w:rStyle w:val="a3"/>
            <w:rFonts w:ascii="Times New Roman" w:hAnsi="Times New Roman" w:cs="Times New Roman"/>
            <w:b/>
            <w:sz w:val="28"/>
            <w:szCs w:val="28"/>
          </w:rPr>
          <w:t>@vemst.</w:t>
        </w:r>
        <w:r w:rsidRPr="00E65A35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5E3A30" w:rsidRPr="002A4ED8" w:rsidRDefault="005E3A30" w:rsidP="005E3A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A30" w:rsidRDefault="005E3A30" w:rsidP="005E3A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группы МСР-91</w:t>
      </w:r>
    </w:p>
    <w:p w:rsidR="005E3A30" w:rsidRDefault="005E3A30" w:rsidP="005E3A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A30" w:rsidRDefault="005E3A30" w:rsidP="005E3A3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Работа выполняется в тетради</w:t>
      </w:r>
      <w:r>
        <w:rPr>
          <w:bCs/>
          <w:iCs/>
          <w:sz w:val="28"/>
          <w:szCs w:val="28"/>
        </w:rPr>
        <w:t xml:space="preserve">. </w:t>
      </w:r>
      <w:r>
        <w:rPr>
          <w:sz w:val="28"/>
          <w:szCs w:val="28"/>
        </w:rPr>
        <w:t xml:space="preserve"> Фото или скан  отправить на </w:t>
      </w:r>
      <w:r>
        <w:rPr>
          <w:sz w:val="28"/>
          <w:szCs w:val="28"/>
          <w:lang w:val="en-US"/>
        </w:rPr>
        <w:t>email</w:t>
      </w:r>
      <w:r>
        <w:rPr>
          <w:sz w:val="28"/>
          <w:szCs w:val="28"/>
        </w:rPr>
        <w:t xml:space="preserve"> преподавателя</w:t>
      </w:r>
      <w:r>
        <w:t xml:space="preserve">  </w:t>
      </w:r>
      <w:hyperlink r:id="rId5" w:history="1">
        <w:r w:rsidRPr="00500012">
          <w:rPr>
            <w:rStyle w:val="a3"/>
            <w:b/>
            <w:sz w:val="28"/>
            <w:szCs w:val="28"/>
            <w:lang w:val="en-US"/>
          </w:rPr>
          <w:t>brezgina</w:t>
        </w:r>
        <w:r w:rsidRPr="00544307">
          <w:rPr>
            <w:rStyle w:val="a3"/>
            <w:b/>
            <w:sz w:val="28"/>
            <w:szCs w:val="28"/>
          </w:rPr>
          <w:t>@</w:t>
        </w:r>
        <w:r>
          <w:rPr>
            <w:rStyle w:val="a3"/>
            <w:b/>
            <w:sz w:val="28"/>
            <w:szCs w:val="28"/>
          </w:rPr>
          <w:t>vemst</w:t>
        </w:r>
        <w:r w:rsidRPr="00544307">
          <w:rPr>
            <w:rStyle w:val="a3"/>
            <w:b/>
            <w:sz w:val="28"/>
            <w:szCs w:val="28"/>
          </w:rPr>
          <w:t>.</w:t>
        </w:r>
        <w:r w:rsidRPr="00500012">
          <w:rPr>
            <w:rStyle w:val="a3"/>
            <w:b/>
            <w:sz w:val="28"/>
            <w:szCs w:val="28"/>
            <w:lang w:val="en-US"/>
          </w:rPr>
          <w:t>ru</w:t>
        </w:r>
      </w:hyperlink>
      <w:r w:rsidRPr="006F7981">
        <w:t xml:space="preserve"> </w:t>
      </w:r>
      <w:r>
        <w:rPr>
          <w:sz w:val="28"/>
          <w:szCs w:val="28"/>
        </w:rPr>
        <w:t xml:space="preserve">не позднее 27 апреля 2020 года. </w:t>
      </w:r>
    </w:p>
    <w:p w:rsidR="005E3A30" w:rsidRDefault="005E3A30" w:rsidP="005E3A3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Не забудьте подписать работу.</w:t>
      </w:r>
    </w:p>
    <w:p w:rsidR="005E3A30" w:rsidRDefault="005E3A30" w:rsidP="005E3A30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5E3A30" w:rsidRDefault="005E3A30" w:rsidP="005E3A30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5E3A30">
        <w:rPr>
          <w:b/>
          <w:sz w:val="28"/>
          <w:szCs w:val="28"/>
        </w:rPr>
        <w:t xml:space="preserve">Контрольная работа  по теме </w:t>
      </w:r>
    </w:p>
    <w:p w:rsidR="005E3A30" w:rsidRDefault="005E3A30" w:rsidP="005E3A30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5E3A30">
        <w:rPr>
          <w:b/>
          <w:sz w:val="28"/>
          <w:szCs w:val="28"/>
        </w:rPr>
        <w:t>«Аксиомы стереометрии. Параллельность в пространстве»</w:t>
      </w:r>
    </w:p>
    <w:p w:rsidR="006A6BF0" w:rsidRDefault="006A6BF0" w:rsidP="005E3A30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C26E7" w:rsidRDefault="004C26E7" w:rsidP="006A6BF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Работа выполняется на 2 варианта.</w:t>
      </w:r>
      <w:r w:rsidR="00804552">
        <w:rPr>
          <w:sz w:val="28"/>
          <w:szCs w:val="28"/>
        </w:rPr>
        <w:t xml:space="preserve"> Чертёж обязательно.</w:t>
      </w:r>
    </w:p>
    <w:p w:rsidR="004C26E7" w:rsidRDefault="000C5AB6" w:rsidP="006A6BF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Вариант 1 – нечетные номера по журналу (1,3,5,7,9,11,13,15)</w:t>
      </w:r>
    </w:p>
    <w:p w:rsidR="000C5AB6" w:rsidRDefault="000C5AB6" w:rsidP="006A6BF0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Вариант 2 – четные номера  по журналу (2,4,6,8,10,12,14)</w:t>
      </w:r>
    </w:p>
    <w:p w:rsidR="006A6BF0" w:rsidRPr="006A6BF0" w:rsidRDefault="006A6BF0" w:rsidP="006A6BF0">
      <w:pPr>
        <w:pStyle w:val="a4"/>
        <w:spacing w:before="0" w:beforeAutospacing="0" w:after="0" w:afterAutospacing="0"/>
        <w:rPr>
          <w:sz w:val="28"/>
          <w:szCs w:val="28"/>
        </w:rPr>
      </w:pPr>
      <w:r w:rsidRPr="006A6BF0">
        <w:rPr>
          <w:sz w:val="28"/>
          <w:szCs w:val="28"/>
        </w:rPr>
        <w:t>Критерии:</w:t>
      </w:r>
      <w:r w:rsidR="000C5AB6">
        <w:rPr>
          <w:sz w:val="28"/>
          <w:szCs w:val="28"/>
        </w:rPr>
        <w:t xml:space="preserve">  </w:t>
      </w:r>
      <w:r w:rsidRPr="006A6BF0">
        <w:rPr>
          <w:sz w:val="28"/>
          <w:szCs w:val="28"/>
        </w:rPr>
        <w:t xml:space="preserve">«5» - </w:t>
      </w:r>
      <w:r w:rsidR="000C5AB6">
        <w:rPr>
          <w:sz w:val="28"/>
          <w:szCs w:val="28"/>
        </w:rPr>
        <w:t xml:space="preserve">10 </w:t>
      </w:r>
      <w:r w:rsidRPr="006A6BF0">
        <w:rPr>
          <w:sz w:val="28"/>
          <w:szCs w:val="28"/>
        </w:rPr>
        <w:t>верно решенны</w:t>
      </w:r>
      <w:r w:rsidR="000C5AB6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="004C26E7">
        <w:rPr>
          <w:sz w:val="28"/>
          <w:szCs w:val="28"/>
        </w:rPr>
        <w:t xml:space="preserve"> задач</w:t>
      </w:r>
    </w:p>
    <w:p w:rsidR="006A6BF0" w:rsidRPr="006A6BF0" w:rsidRDefault="006A6BF0" w:rsidP="006A6BF0">
      <w:pPr>
        <w:pStyle w:val="a4"/>
        <w:spacing w:before="0" w:beforeAutospacing="0" w:after="0" w:afterAutospacing="0"/>
        <w:rPr>
          <w:sz w:val="28"/>
          <w:szCs w:val="28"/>
        </w:rPr>
      </w:pPr>
      <w:r w:rsidRPr="006A6BF0">
        <w:rPr>
          <w:sz w:val="28"/>
          <w:szCs w:val="28"/>
        </w:rPr>
        <w:t xml:space="preserve">                    «4» - </w:t>
      </w:r>
      <w:r w:rsidR="000C5AB6">
        <w:rPr>
          <w:sz w:val="28"/>
          <w:szCs w:val="28"/>
        </w:rPr>
        <w:t xml:space="preserve">8 </w:t>
      </w:r>
      <w:r w:rsidRPr="006A6BF0">
        <w:rPr>
          <w:sz w:val="28"/>
          <w:szCs w:val="28"/>
        </w:rPr>
        <w:t>верно решенны</w:t>
      </w:r>
      <w:r w:rsidR="000C5AB6">
        <w:rPr>
          <w:sz w:val="28"/>
          <w:szCs w:val="28"/>
        </w:rPr>
        <w:t>х</w:t>
      </w:r>
      <w:r w:rsidR="004C26E7">
        <w:rPr>
          <w:sz w:val="28"/>
          <w:szCs w:val="28"/>
        </w:rPr>
        <w:t xml:space="preserve">   задач</w:t>
      </w:r>
    </w:p>
    <w:p w:rsidR="00642E9B" w:rsidRPr="006A6BF0" w:rsidRDefault="006A6BF0" w:rsidP="006A6BF0">
      <w:pPr>
        <w:pStyle w:val="a4"/>
        <w:spacing w:before="0" w:beforeAutospacing="0" w:after="0" w:afterAutospacing="0"/>
        <w:rPr>
          <w:sz w:val="28"/>
          <w:szCs w:val="28"/>
        </w:rPr>
      </w:pPr>
      <w:r w:rsidRPr="006A6BF0">
        <w:rPr>
          <w:sz w:val="28"/>
          <w:szCs w:val="28"/>
        </w:rPr>
        <w:t xml:space="preserve">                    «3» - </w:t>
      </w:r>
      <w:r w:rsidR="000C5AB6">
        <w:rPr>
          <w:sz w:val="28"/>
          <w:szCs w:val="28"/>
        </w:rPr>
        <w:t xml:space="preserve">6 </w:t>
      </w:r>
      <w:r w:rsidRPr="006A6BF0">
        <w:rPr>
          <w:sz w:val="28"/>
          <w:szCs w:val="28"/>
        </w:rPr>
        <w:t xml:space="preserve">верно </w:t>
      </w:r>
      <w:r w:rsidR="000C5AB6">
        <w:rPr>
          <w:sz w:val="28"/>
          <w:szCs w:val="28"/>
        </w:rPr>
        <w:t>решенных</w:t>
      </w:r>
      <w:r w:rsidR="004C26E7">
        <w:rPr>
          <w:sz w:val="28"/>
          <w:szCs w:val="28"/>
        </w:rPr>
        <w:t xml:space="preserve">  </w:t>
      </w:r>
      <w:r w:rsidR="000C5AB6">
        <w:rPr>
          <w:sz w:val="28"/>
          <w:szCs w:val="28"/>
        </w:rPr>
        <w:t xml:space="preserve"> </w:t>
      </w:r>
      <w:r w:rsidR="004C26E7">
        <w:rPr>
          <w:sz w:val="28"/>
          <w:szCs w:val="28"/>
        </w:rPr>
        <w:t>задач</w:t>
      </w:r>
    </w:p>
    <w:p w:rsidR="006A6BF0" w:rsidRDefault="006A6BF0" w:rsidP="00852E4C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6A6BF0" w:rsidRDefault="004C26E7" w:rsidP="00852E4C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  <w:r w:rsidRPr="004C26E7">
        <w:rPr>
          <w:b/>
          <w:sz w:val="28"/>
          <w:szCs w:val="28"/>
          <w:u w:val="single"/>
        </w:rPr>
        <w:t>Вариант 1</w:t>
      </w:r>
    </w:p>
    <w:p w:rsidR="004C26E7" w:rsidRPr="004C26E7" w:rsidRDefault="004C26E7" w:rsidP="00852E4C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642E9B" w:rsidRPr="00642E9B" w:rsidRDefault="00642E9B" w:rsidP="00852E4C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  Аксиомы стереометрии</w:t>
      </w:r>
    </w:p>
    <w:p w:rsidR="00642E9B" w:rsidRPr="006A6BF0" w:rsidRDefault="00642E9B" w:rsidP="005E3A30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42E9B" w:rsidRPr="00642E9B" w:rsidRDefault="00642E9B" w:rsidP="005E3A30">
      <w:pPr>
        <w:pStyle w:val="a4"/>
        <w:spacing w:before="0" w:beforeAutospacing="0" w:after="0" w:afterAutospacing="0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75443" cy="2790825"/>
            <wp:effectExtent l="19050" t="0" r="1307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43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30" w:rsidRPr="005E3A30" w:rsidRDefault="005E3A30" w:rsidP="005E3A30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46687" w:rsidRDefault="00446687" w:rsidP="00852E4C">
      <w:pPr>
        <w:jc w:val="center"/>
      </w:pPr>
    </w:p>
    <w:p w:rsidR="00446687" w:rsidRDefault="00446687"/>
    <w:p w:rsidR="006C26AE" w:rsidRDefault="00642E9B" w:rsidP="00852E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28977" cy="2209800"/>
            <wp:effectExtent l="1905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603" cy="221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AE" w:rsidRDefault="006C26AE" w:rsidP="00852E4C">
      <w:pPr>
        <w:jc w:val="center"/>
      </w:pPr>
    </w:p>
    <w:p w:rsidR="006C26AE" w:rsidRDefault="00642E9B" w:rsidP="00852E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62450" cy="2251362"/>
            <wp:effectExtent l="19050" t="0" r="0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754" cy="225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87" w:rsidRDefault="00446687" w:rsidP="00852E4C">
      <w:pPr>
        <w:jc w:val="center"/>
      </w:pPr>
    </w:p>
    <w:p w:rsidR="00642E9B" w:rsidRDefault="00642E9B" w:rsidP="00852E4C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642E9B">
        <w:rPr>
          <w:b/>
          <w:sz w:val="28"/>
          <w:szCs w:val="28"/>
        </w:rPr>
        <w:t>Тема 2</w:t>
      </w:r>
      <w:r>
        <w:rPr>
          <w:b/>
          <w:sz w:val="28"/>
          <w:szCs w:val="28"/>
        </w:rPr>
        <w:t xml:space="preserve">    Параллельность </w:t>
      </w:r>
      <w:proofErr w:type="gramStart"/>
      <w:r>
        <w:rPr>
          <w:b/>
          <w:sz w:val="28"/>
          <w:szCs w:val="28"/>
        </w:rPr>
        <w:t>прямых</w:t>
      </w:r>
      <w:proofErr w:type="gramEnd"/>
    </w:p>
    <w:p w:rsidR="00642E9B" w:rsidRDefault="00642E9B" w:rsidP="00642E9B">
      <w:pPr>
        <w:pStyle w:val="a4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642E9B" w:rsidRPr="00642E9B" w:rsidRDefault="00642E9B" w:rsidP="00852E4C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48175" cy="2382951"/>
            <wp:effectExtent l="19050" t="0" r="9525" b="0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8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AE" w:rsidRDefault="006C26AE"/>
    <w:p w:rsidR="00446687" w:rsidRDefault="00446687" w:rsidP="00852E4C">
      <w:pPr>
        <w:jc w:val="center"/>
        <w:rPr>
          <w:noProof/>
          <w:lang w:eastAsia="ru-RU"/>
        </w:rPr>
      </w:pPr>
    </w:p>
    <w:p w:rsidR="004C26E7" w:rsidRDefault="004C26E7" w:rsidP="00852E4C">
      <w:pPr>
        <w:jc w:val="center"/>
      </w:pPr>
    </w:p>
    <w:p w:rsidR="00446687" w:rsidRDefault="00446687"/>
    <w:p w:rsidR="000974BE" w:rsidRPr="000974BE" w:rsidRDefault="000974BE" w:rsidP="00852E4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74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Параллельность прямой и плоскости</w:t>
      </w:r>
    </w:p>
    <w:p w:rsidR="006C26AE" w:rsidRDefault="000974BE" w:rsidP="00852E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81525" cy="2316584"/>
            <wp:effectExtent l="19050" t="0" r="9525" b="0"/>
            <wp:docPr id="3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1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4BE" w:rsidRDefault="000974BE" w:rsidP="00852E4C">
      <w:pPr>
        <w:jc w:val="center"/>
      </w:pPr>
    </w:p>
    <w:p w:rsidR="006A6BF0" w:rsidRDefault="006A6BF0" w:rsidP="00852E4C">
      <w:pPr>
        <w:jc w:val="center"/>
      </w:pPr>
    </w:p>
    <w:p w:rsidR="000974BE" w:rsidRDefault="000974BE" w:rsidP="00852E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55095" cy="2371725"/>
            <wp:effectExtent l="19050" t="0" r="2605" b="0"/>
            <wp:docPr id="3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9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F0" w:rsidRDefault="006A6BF0" w:rsidP="00852E4C">
      <w:pPr>
        <w:jc w:val="center"/>
      </w:pPr>
    </w:p>
    <w:p w:rsidR="00446687" w:rsidRDefault="00446687" w:rsidP="00852E4C">
      <w:pPr>
        <w:jc w:val="center"/>
      </w:pPr>
    </w:p>
    <w:p w:rsidR="006C26AE" w:rsidRDefault="000974BE" w:rsidP="00852E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14850" cy="2279201"/>
            <wp:effectExtent l="19050" t="0" r="0" b="0"/>
            <wp:docPr id="4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7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4BE" w:rsidRDefault="000974BE" w:rsidP="00852E4C">
      <w:pPr>
        <w:jc w:val="center"/>
      </w:pPr>
    </w:p>
    <w:p w:rsidR="00446687" w:rsidRPr="007A3DDE" w:rsidRDefault="007A3DDE" w:rsidP="00852E4C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3D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Скрещивающиеся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прямые</w:t>
      </w:r>
    </w:p>
    <w:p w:rsidR="006C26AE" w:rsidRDefault="007A3DDE" w:rsidP="00852E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81373" cy="2324100"/>
            <wp:effectExtent l="19050" t="0" r="0" b="0"/>
            <wp:docPr id="4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373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AE" w:rsidRDefault="006C26AE"/>
    <w:p w:rsidR="00446687" w:rsidRDefault="007A3DDE" w:rsidP="006A6B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7664" cy="2524125"/>
            <wp:effectExtent l="19050" t="0" r="0" b="0"/>
            <wp:docPr id="4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664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F0" w:rsidRDefault="006A6BF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3DDE" w:rsidRPr="007A3DDE" w:rsidRDefault="007A3DDE" w:rsidP="006A6BF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3D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Параллельность плоскостей</w:t>
      </w:r>
    </w:p>
    <w:p w:rsidR="006C26AE" w:rsidRDefault="007A3DDE" w:rsidP="006A6B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38862" cy="2447925"/>
            <wp:effectExtent l="19050" t="0" r="0" b="0"/>
            <wp:docPr id="5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862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AE" w:rsidRDefault="006C26AE"/>
    <w:p w:rsidR="00D152A3" w:rsidRDefault="00852E4C" w:rsidP="006A6B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2427648"/>
            <wp:effectExtent l="19050" t="0" r="9525" b="0"/>
            <wp:docPr id="5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919" cy="242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F0" w:rsidRDefault="006A6BF0" w:rsidP="006A6BF0">
      <w:pPr>
        <w:jc w:val="center"/>
      </w:pPr>
    </w:p>
    <w:p w:rsidR="00852E4C" w:rsidRDefault="00852E4C" w:rsidP="006A6B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05350" cy="2552182"/>
            <wp:effectExtent l="19050" t="0" r="0" b="0"/>
            <wp:docPr id="5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204" cy="255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F0" w:rsidRDefault="006A6BF0" w:rsidP="006A6BF0"/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</w:p>
    <w:p w:rsidR="004C26E7" w:rsidRDefault="004C26E7" w:rsidP="004C26E7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  <w:u w:val="single"/>
        </w:rPr>
      </w:pPr>
      <w:r w:rsidRPr="004C26E7">
        <w:rPr>
          <w:b/>
          <w:sz w:val="28"/>
          <w:szCs w:val="28"/>
          <w:u w:val="single"/>
        </w:rPr>
        <w:lastRenderedPageBreak/>
        <w:t xml:space="preserve">Вариант </w:t>
      </w:r>
      <w:r>
        <w:rPr>
          <w:b/>
          <w:sz w:val="28"/>
          <w:szCs w:val="28"/>
          <w:u w:val="single"/>
        </w:rPr>
        <w:t>2</w:t>
      </w:r>
    </w:p>
    <w:p w:rsidR="00D152A3" w:rsidRDefault="00D152A3"/>
    <w:p w:rsidR="006A6BF0" w:rsidRPr="00642E9B" w:rsidRDefault="006A6BF0" w:rsidP="006A6BF0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  Аксиомы стереометрии</w:t>
      </w:r>
    </w:p>
    <w:p w:rsidR="006A6BF0" w:rsidRPr="006A6BF0" w:rsidRDefault="006A6BF0" w:rsidP="006A6BF0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A6BF0" w:rsidRPr="005E3A30" w:rsidRDefault="006A6BF0" w:rsidP="006A6BF0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A6BF0" w:rsidRDefault="006A6BF0" w:rsidP="006A6B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8330" cy="2777438"/>
            <wp:effectExtent l="19050" t="0" r="1270" b="0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77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F0" w:rsidRDefault="006A6BF0" w:rsidP="006A6BF0"/>
    <w:p w:rsidR="006A6BF0" w:rsidRDefault="006A6BF0" w:rsidP="006A6B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05300" cy="2217882"/>
            <wp:effectExtent l="19050" t="0" r="0" b="0"/>
            <wp:docPr id="6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094" cy="221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F0" w:rsidRDefault="006A6BF0" w:rsidP="006A6BF0">
      <w:pPr>
        <w:jc w:val="center"/>
      </w:pPr>
    </w:p>
    <w:p w:rsidR="006A6BF0" w:rsidRDefault="006A6BF0" w:rsidP="006A6B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86829" cy="2324100"/>
            <wp:effectExtent l="19050" t="0" r="0" b="0"/>
            <wp:docPr id="6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58" cy="233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F0" w:rsidRDefault="006A6BF0" w:rsidP="006A6BF0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642E9B">
        <w:rPr>
          <w:b/>
          <w:sz w:val="28"/>
          <w:szCs w:val="28"/>
        </w:rPr>
        <w:lastRenderedPageBreak/>
        <w:t>Тема 2</w:t>
      </w:r>
      <w:r>
        <w:rPr>
          <w:b/>
          <w:sz w:val="28"/>
          <w:szCs w:val="28"/>
        </w:rPr>
        <w:t xml:space="preserve">    Параллельность </w:t>
      </w:r>
      <w:proofErr w:type="gramStart"/>
      <w:r>
        <w:rPr>
          <w:b/>
          <w:sz w:val="28"/>
          <w:szCs w:val="28"/>
        </w:rPr>
        <w:t>прямых</w:t>
      </w:r>
      <w:proofErr w:type="gramEnd"/>
    </w:p>
    <w:p w:rsidR="006A6BF0" w:rsidRDefault="006A6BF0" w:rsidP="006A6BF0">
      <w:pPr>
        <w:pStyle w:val="a4"/>
        <w:spacing w:before="0" w:beforeAutospacing="0" w:after="0" w:afterAutospacing="0"/>
        <w:ind w:firstLine="708"/>
        <w:rPr>
          <w:b/>
          <w:sz w:val="28"/>
          <w:szCs w:val="28"/>
        </w:rPr>
      </w:pPr>
    </w:p>
    <w:p w:rsidR="006A6BF0" w:rsidRDefault="006A6BF0" w:rsidP="006A6B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1015" cy="2390775"/>
            <wp:effectExtent l="19050" t="0" r="0" b="0"/>
            <wp:docPr id="7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39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F0" w:rsidRDefault="006A6BF0" w:rsidP="006A6BF0"/>
    <w:p w:rsidR="006A6BF0" w:rsidRPr="000974BE" w:rsidRDefault="006A6BF0" w:rsidP="006A6BF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74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Параллельность прямой и плоскости</w:t>
      </w:r>
    </w:p>
    <w:p w:rsidR="006A6BF0" w:rsidRDefault="006A6BF0" w:rsidP="006A6B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29125" cy="2268227"/>
            <wp:effectExtent l="19050" t="0" r="9525" b="0"/>
            <wp:docPr id="7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26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F0" w:rsidRDefault="006A6BF0" w:rsidP="006A6BF0">
      <w:pPr>
        <w:jc w:val="center"/>
      </w:pPr>
    </w:p>
    <w:p w:rsidR="006A6BF0" w:rsidRDefault="006A6BF0" w:rsidP="006A6B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70317" cy="2209800"/>
            <wp:effectExtent l="19050" t="0" r="6433" b="0"/>
            <wp:docPr id="7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1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F0" w:rsidRDefault="006A6BF0" w:rsidP="006A6BF0">
      <w:pPr>
        <w:jc w:val="center"/>
      </w:pPr>
    </w:p>
    <w:p w:rsidR="006A6BF0" w:rsidRDefault="006A6BF0" w:rsidP="006A6B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54618" cy="2362200"/>
            <wp:effectExtent l="19050" t="0" r="0" b="0"/>
            <wp:docPr id="7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91" cy="236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F0" w:rsidRDefault="006A6BF0" w:rsidP="006A6BF0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BF0" w:rsidRPr="007A3DDE" w:rsidRDefault="006A6BF0" w:rsidP="006A6BF0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3D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Скрещивающиеся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прямые</w:t>
      </w:r>
    </w:p>
    <w:p w:rsidR="006A6BF0" w:rsidRDefault="006A6BF0" w:rsidP="006A6B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07810" cy="2333625"/>
            <wp:effectExtent l="19050" t="0" r="7040" b="0"/>
            <wp:docPr id="8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1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F0" w:rsidRDefault="006A6BF0" w:rsidP="006A6BF0"/>
    <w:p w:rsidR="006A6BF0" w:rsidRDefault="006A6BF0" w:rsidP="006A6B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44122" cy="2619375"/>
            <wp:effectExtent l="19050" t="0" r="4078" b="0"/>
            <wp:docPr id="8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078" cy="262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F0" w:rsidRDefault="006A6BF0" w:rsidP="006A6BF0"/>
    <w:p w:rsidR="006A6BF0" w:rsidRDefault="006A6BF0" w:rsidP="006A6BF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6BF0" w:rsidRPr="007A3DDE" w:rsidRDefault="006A6BF0" w:rsidP="006A6BF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3D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Параллельность плоскостей</w:t>
      </w:r>
    </w:p>
    <w:p w:rsidR="006A6BF0" w:rsidRDefault="006A6BF0" w:rsidP="006A6B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3590" cy="2430157"/>
            <wp:effectExtent l="19050" t="0" r="0" b="0"/>
            <wp:docPr id="8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243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F0" w:rsidRDefault="006A6BF0" w:rsidP="006A6BF0">
      <w:pPr>
        <w:jc w:val="center"/>
      </w:pPr>
    </w:p>
    <w:p w:rsidR="006A6BF0" w:rsidRDefault="006A6BF0" w:rsidP="006A6B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0125" cy="2672292"/>
            <wp:effectExtent l="19050" t="0" r="9525" b="0"/>
            <wp:docPr id="8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7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F0" w:rsidRDefault="006A6BF0" w:rsidP="006A6BF0">
      <w:pPr>
        <w:jc w:val="center"/>
      </w:pPr>
    </w:p>
    <w:p w:rsidR="006A6BF0" w:rsidRDefault="006A6BF0" w:rsidP="006A6B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4255" cy="2587566"/>
            <wp:effectExtent l="19050" t="0" r="4445" b="0"/>
            <wp:docPr id="8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258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BF0" w:rsidSect="00852E4C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26AE"/>
    <w:rsid w:val="000974BE"/>
    <w:rsid w:val="000C5AB6"/>
    <w:rsid w:val="00272BA0"/>
    <w:rsid w:val="00446687"/>
    <w:rsid w:val="004C26E7"/>
    <w:rsid w:val="005E3A30"/>
    <w:rsid w:val="00642E9B"/>
    <w:rsid w:val="006A6BF0"/>
    <w:rsid w:val="006C26AE"/>
    <w:rsid w:val="0077602C"/>
    <w:rsid w:val="00786DEC"/>
    <w:rsid w:val="007A3DDE"/>
    <w:rsid w:val="00804552"/>
    <w:rsid w:val="00852E4C"/>
    <w:rsid w:val="009E3F3B"/>
    <w:rsid w:val="00D15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26A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5E3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2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brezgina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hyperlink" Target="mailto:brezgina@vemst.ru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2020-04-24T18:51:00Z</dcterms:created>
  <dcterms:modified xsi:type="dcterms:W3CDTF">2020-04-24T18:53:00Z</dcterms:modified>
</cp:coreProperties>
</file>