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6A" w:rsidRPr="007F4C7D" w:rsidRDefault="002A6C6A" w:rsidP="002A6C6A">
      <w:pPr>
        <w:spacing w:after="0" w:line="240" w:lineRule="auto"/>
        <w:jc w:val="center"/>
        <w:rPr>
          <w:b/>
          <w:sz w:val="24"/>
          <w:szCs w:val="24"/>
        </w:rPr>
      </w:pPr>
      <w:r w:rsidRPr="007F4C7D">
        <w:rPr>
          <w:b/>
          <w:sz w:val="24"/>
          <w:szCs w:val="24"/>
        </w:rPr>
        <w:t xml:space="preserve">АТЕСТАЦИОННЫЙ ЛИСТ </w:t>
      </w:r>
    </w:p>
    <w:p w:rsidR="002A6C6A" w:rsidRPr="007F4C7D" w:rsidRDefault="002A6C6A" w:rsidP="002A6C6A">
      <w:pPr>
        <w:spacing w:after="0" w:line="240" w:lineRule="auto"/>
        <w:jc w:val="center"/>
        <w:rPr>
          <w:b/>
          <w:sz w:val="24"/>
          <w:szCs w:val="24"/>
        </w:rPr>
      </w:pPr>
      <w:r w:rsidRPr="007F4C7D">
        <w:rPr>
          <w:b/>
          <w:sz w:val="24"/>
          <w:szCs w:val="24"/>
        </w:rPr>
        <w:t xml:space="preserve">ПО ПРОИЗВОДСТВЕНОЙ ПРАКТИКЕ </w:t>
      </w:r>
    </w:p>
    <w:p w:rsidR="002A6C6A" w:rsidRPr="006A426E" w:rsidRDefault="002A6C6A" w:rsidP="002A6C6A">
      <w:pPr>
        <w:spacing w:after="0" w:line="240" w:lineRule="auto"/>
      </w:pPr>
      <w:r w:rsidRPr="007F4C7D">
        <w:rPr>
          <w:b/>
        </w:rPr>
        <w:t>Профессиональный модуль</w:t>
      </w:r>
      <w:r>
        <w:rPr>
          <w:b/>
        </w:rPr>
        <w:t xml:space="preserve"> </w:t>
      </w:r>
      <w:r w:rsidRPr="007F4C7D">
        <w:rPr>
          <w:b/>
        </w:rPr>
        <w:t xml:space="preserve"> </w:t>
      </w:r>
      <w:r w:rsidRPr="006A426E">
        <w:rPr>
          <w:b/>
          <w:color w:val="000000"/>
          <w:spacing w:val="1"/>
        </w:rPr>
        <w:t>ПМ.01.</w:t>
      </w:r>
      <w:r w:rsidRPr="006A426E">
        <w:rPr>
          <w:color w:val="000000"/>
          <w:spacing w:val="1"/>
        </w:rPr>
        <w:t xml:space="preserve"> Организация технического обслуживания и ремонта электрического и элек</w:t>
      </w:r>
      <w:r w:rsidRPr="006A426E">
        <w:rPr>
          <w:color w:val="000000"/>
          <w:spacing w:val="1"/>
        </w:rPr>
        <w:softHyphen/>
      </w:r>
      <w:r w:rsidRPr="006A426E">
        <w:rPr>
          <w:color w:val="000000"/>
        </w:rPr>
        <w:t>тромеханического оборудования.</w:t>
      </w:r>
      <w:r w:rsidRPr="006A426E">
        <w:rPr>
          <w:b/>
          <w:color w:val="000000"/>
          <w:spacing w:val="-6"/>
          <w:sz w:val="28"/>
          <w:szCs w:val="28"/>
        </w:rPr>
        <w:t xml:space="preserve"> </w:t>
      </w:r>
    </w:p>
    <w:p w:rsidR="002A6C6A" w:rsidRDefault="002A6C6A" w:rsidP="002A6C6A">
      <w:pPr>
        <w:spacing w:line="240" w:lineRule="auto"/>
      </w:pPr>
      <w:r>
        <w:t>фио</w:t>
      </w:r>
      <w:r w:rsidRPr="007F4C7D">
        <w:t>________________________________________________________________</w:t>
      </w:r>
      <w:r>
        <w:t>_________________</w:t>
      </w:r>
    </w:p>
    <w:p w:rsidR="002A6C6A" w:rsidRDefault="00221827" w:rsidP="002A6C6A">
      <w:pPr>
        <w:spacing w:after="0" w:line="240" w:lineRule="auto"/>
      </w:pPr>
      <w:r>
        <w:t xml:space="preserve">группы </w:t>
      </w:r>
      <w:r w:rsidR="002A6C6A">
        <w:t xml:space="preserve"> ТЭО-32т  специальность «Техническая эксплуатация и обслуживание электрического и электромеханического оборудования»</w:t>
      </w:r>
    </w:p>
    <w:p w:rsidR="002A6C6A" w:rsidRDefault="002A6C6A" w:rsidP="002A6C6A">
      <w:pPr>
        <w:spacing w:after="0" w:line="240" w:lineRule="auto"/>
      </w:pPr>
      <w:r>
        <w:t>Успешно прошел производственную практику в объеме 108  часов с  11.12.2017 г. по 30.12.2017 г.</w:t>
      </w:r>
    </w:p>
    <w:p w:rsidR="002A6C6A" w:rsidRDefault="002A6C6A" w:rsidP="002A6C6A">
      <w:pPr>
        <w:spacing w:after="0" w:line="240" w:lineRule="auto"/>
      </w:pPr>
      <w:r>
        <w:t>Место прохождения практики __________________________________________________________</w:t>
      </w:r>
    </w:p>
    <w:p w:rsidR="002A6C6A" w:rsidRDefault="002A6C6A" w:rsidP="002A6C6A">
      <w:pPr>
        <w:spacing w:after="0" w:line="240" w:lineRule="auto"/>
      </w:pPr>
    </w:p>
    <w:p w:rsidR="002A6C6A" w:rsidRDefault="002A6C6A" w:rsidP="002A6C6A">
      <w:pPr>
        <w:spacing w:after="0" w:line="240" w:lineRule="auto"/>
      </w:pPr>
      <w:r>
        <w:t>Виды и качество выполнения работ: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2A6C6A" w:rsidTr="009F6F43">
        <w:tc>
          <w:tcPr>
            <w:tcW w:w="7338" w:type="dxa"/>
          </w:tcPr>
          <w:p w:rsidR="002A6C6A" w:rsidRDefault="002A6C6A" w:rsidP="009F6F43">
            <w:r>
              <w:t>Наименование профессиональных компетенций, виды работ</w:t>
            </w:r>
          </w:p>
        </w:tc>
        <w:tc>
          <w:tcPr>
            <w:tcW w:w="2233" w:type="dxa"/>
          </w:tcPr>
          <w:p w:rsidR="002A6C6A" w:rsidRDefault="002A6C6A" w:rsidP="009F6F43">
            <w:r>
              <w:t xml:space="preserve">Оценка качества выполнения работ </w:t>
            </w:r>
          </w:p>
          <w:p w:rsidR="002A6C6A" w:rsidRDefault="002A6C6A" w:rsidP="009F6F43">
            <w:r>
              <w:t>(</w:t>
            </w:r>
            <w:proofErr w:type="gramStart"/>
            <w:r>
              <w:t>освоил</w:t>
            </w:r>
            <w:proofErr w:type="gramEnd"/>
            <w:r>
              <w:t>/ не освоил)</w:t>
            </w:r>
          </w:p>
        </w:tc>
      </w:tr>
      <w:tr w:rsidR="002A6C6A" w:rsidTr="009F6F43">
        <w:tc>
          <w:tcPr>
            <w:tcW w:w="7338" w:type="dxa"/>
          </w:tcPr>
          <w:p w:rsidR="002A6C6A" w:rsidRPr="005F62B9" w:rsidRDefault="002A6C6A" w:rsidP="009F6F43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  1.1</w:t>
            </w:r>
            <w:proofErr w:type="gramStart"/>
            <w:r w:rsidRPr="005F62B9">
              <w:rPr>
                <w:color w:val="000000"/>
                <w:spacing w:val="5"/>
                <w:sz w:val="20"/>
                <w:szCs w:val="20"/>
              </w:rPr>
              <w:t xml:space="preserve"> В</w:t>
            </w:r>
            <w:proofErr w:type="gramEnd"/>
            <w:r w:rsidRPr="005F62B9">
              <w:rPr>
                <w:color w:val="000000"/>
                <w:spacing w:val="5"/>
                <w:sz w:val="20"/>
                <w:szCs w:val="20"/>
              </w:rPr>
              <w:t>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233" w:type="dxa"/>
          </w:tcPr>
          <w:p w:rsidR="002A6C6A" w:rsidRDefault="002A6C6A" w:rsidP="009F6F43"/>
        </w:tc>
      </w:tr>
      <w:tr w:rsidR="002A6C6A" w:rsidTr="009F6F43">
        <w:trPr>
          <w:trHeight w:val="523"/>
        </w:trPr>
        <w:tc>
          <w:tcPr>
            <w:tcW w:w="7338" w:type="dxa"/>
          </w:tcPr>
          <w:p w:rsidR="002A6C6A" w:rsidRPr="005F62B9" w:rsidRDefault="002A6C6A" w:rsidP="009F6F43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 1.2</w:t>
            </w:r>
            <w:proofErr w:type="gramStart"/>
            <w:r w:rsidRPr="005F62B9">
              <w:rPr>
                <w:sz w:val="20"/>
                <w:szCs w:val="20"/>
              </w:rPr>
              <w:t xml:space="preserve"> 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t>О</w:t>
            </w:r>
            <w:proofErr w:type="gramEnd"/>
            <w:r w:rsidRPr="005F62B9">
              <w:rPr>
                <w:color w:val="000000"/>
                <w:spacing w:val="5"/>
                <w:sz w:val="20"/>
                <w:szCs w:val="20"/>
              </w:rPr>
              <w:t>рганизовывать и выполнять техническое обслуживание и ремонт элек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softHyphen/>
              <w:t>трического и электромеханического оборудования</w:t>
            </w:r>
          </w:p>
        </w:tc>
        <w:tc>
          <w:tcPr>
            <w:tcW w:w="2233" w:type="dxa"/>
          </w:tcPr>
          <w:p w:rsidR="002A6C6A" w:rsidRDefault="002A6C6A" w:rsidP="009F6F43"/>
        </w:tc>
      </w:tr>
      <w:tr w:rsidR="002A6C6A" w:rsidTr="009F6F43">
        <w:tc>
          <w:tcPr>
            <w:tcW w:w="7338" w:type="dxa"/>
          </w:tcPr>
          <w:p w:rsidR="002A6C6A" w:rsidRPr="005F62B9" w:rsidRDefault="002A6C6A" w:rsidP="009F6F43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 1.3</w:t>
            </w:r>
            <w:proofErr w:type="gramStart"/>
            <w:r w:rsidRPr="005F62B9">
              <w:rPr>
                <w:sz w:val="20"/>
                <w:szCs w:val="20"/>
              </w:rPr>
              <w:t xml:space="preserve"> 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t>О</w:t>
            </w:r>
            <w:proofErr w:type="gramEnd"/>
            <w:r w:rsidRPr="005F62B9">
              <w:rPr>
                <w:color w:val="000000"/>
                <w:spacing w:val="5"/>
                <w:sz w:val="20"/>
                <w:szCs w:val="20"/>
              </w:rPr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233" w:type="dxa"/>
          </w:tcPr>
          <w:p w:rsidR="002A6C6A" w:rsidRDefault="002A6C6A" w:rsidP="009F6F43"/>
        </w:tc>
      </w:tr>
      <w:tr w:rsidR="002A6C6A" w:rsidTr="009F6F43">
        <w:trPr>
          <w:trHeight w:val="563"/>
        </w:trPr>
        <w:tc>
          <w:tcPr>
            <w:tcW w:w="7338" w:type="dxa"/>
          </w:tcPr>
          <w:p w:rsidR="002A6C6A" w:rsidRPr="005F62B9" w:rsidRDefault="002A6C6A" w:rsidP="009F6F43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 1.4</w:t>
            </w:r>
            <w:proofErr w:type="gramStart"/>
            <w:r w:rsidRPr="005F62B9">
              <w:rPr>
                <w:sz w:val="20"/>
                <w:szCs w:val="20"/>
              </w:rPr>
              <w:t xml:space="preserve"> 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t>С</w:t>
            </w:r>
            <w:proofErr w:type="gramEnd"/>
            <w:r w:rsidRPr="005F62B9">
              <w:rPr>
                <w:color w:val="000000"/>
                <w:spacing w:val="5"/>
                <w:sz w:val="20"/>
                <w:szCs w:val="20"/>
              </w:rPr>
              <w:t>оставлять отчётную документацию по техническому обслуживанию и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br/>
              <w:t>ремонту электрического и электромеханического оборудования</w:t>
            </w:r>
          </w:p>
        </w:tc>
        <w:tc>
          <w:tcPr>
            <w:tcW w:w="2233" w:type="dxa"/>
          </w:tcPr>
          <w:p w:rsidR="002A6C6A" w:rsidRDefault="002A6C6A" w:rsidP="009F6F43"/>
        </w:tc>
      </w:tr>
    </w:tbl>
    <w:p w:rsidR="002A6C6A" w:rsidRDefault="002A6C6A" w:rsidP="002A6C6A">
      <w:pPr>
        <w:spacing w:after="0" w:line="240" w:lineRule="auto"/>
      </w:pPr>
    </w:p>
    <w:p w:rsidR="002A6C6A" w:rsidRDefault="002A6C6A" w:rsidP="002A6C6A">
      <w:pPr>
        <w:spacing w:after="0" w:line="240" w:lineRule="auto"/>
      </w:pPr>
      <w:r>
        <w:t>Характеристика учебной и профессиональной деятельности:</w:t>
      </w:r>
    </w:p>
    <w:p w:rsidR="002A6C6A" w:rsidRDefault="002A6C6A" w:rsidP="002A6C6A">
      <w:pPr>
        <w:spacing w:after="0" w:line="240" w:lineRule="auto"/>
      </w:pPr>
      <w:r>
        <w:t>Учебная и профессиональная деятельность</w:t>
      </w:r>
      <w:r w:rsidR="00221827">
        <w:t>,</w:t>
      </w:r>
      <w:r>
        <w:t xml:space="preserve"> направленная на формирование, закрепление, развитие общих и профессиональных компетенций в процессе выполнения определенных видов работ на производственной практике, связанных будущей профессиональной деятельностью:</w:t>
      </w:r>
    </w:p>
    <w:p w:rsidR="002A6C6A" w:rsidRDefault="002A6C6A" w:rsidP="002A6C6A">
      <w:pPr>
        <w:spacing w:after="0" w:line="240" w:lineRule="auto"/>
      </w:pPr>
    </w:p>
    <w:tbl>
      <w:tblPr>
        <w:tblStyle w:val="a3"/>
        <w:tblW w:w="9579" w:type="dxa"/>
        <w:tblLook w:val="04A0"/>
      </w:tblPr>
      <w:tblGrid>
        <w:gridCol w:w="675"/>
        <w:gridCol w:w="6663"/>
        <w:gridCol w:w="6"/>
        <w:gridCol w:w="2227"/>
        <w:gridCol w:w="8"/>
      </w:tblGrid>
      <w:tr w:rsidR="002A6C6A" w:rsidTr="009F6F43">
        <w:trPr>
          <w:gridAfter w:val="1"/>
          <w:wAfter w:w="8" w:type="dxa"/>
        </w:trPr>
        <w:tc>
          <w:tcPr>
            <w:tcW w:w="675" w:type="dxa"/>
          </w:tcPr>
          <w:p w:rsidR="002A6C6A" w:rsidRDefault="002A6C6A" w:rsidP="009F6F43">
            <w:r>
              <w:t>№</w:t>
            </w:r>
          </w:p>
        </w:tc>
        <w:tc>
          <w:tcPr>
            <w:tcW w:w="6663" w:type="dxa"/>
          </w:tcPr>
          <w:p w:rsidR="002A6C6A" w:rsidRDefault="002A6C6A" w:rsidP="009F6F43">
            <w:r>
              <w:t>Наименование профессиональных и общих компетенций</w:t>
            </w:r>
          </w:p>
        </w:tc>
        <w:tc>
          <w:tcPr>
            <w:tcW w:w="2233" w:type="dxa"/>
            <w:gridSpan w:val="2"/>
          </w:tcPr>
          <w:p w:rsidR="002A6C6A" w:rsidRDefault="002A6C6A" w:rsidP="009F6F43">
            <w:r>
              <w:t>Оценка качества</w:t>
            </w:r>
          </w:p>
          <w:p w:rsidR="002A6C6A" w:rsidRDefault="002A6C6A" w:rsidP="009F6F43">
            <w:r>
              <w:t>(</w:t>
            </w:r>
            <w:proofErr w:type="gramStart"/>
            <w:r>
              <w:t>освоил</w:t>
            </w:r>
            <w:proofErr w:type="gramEnd"/>
            <w:r>
              <w:t>/ не освоил)</w:t>
            </w:r>
          </w:p>
        </w:tc>
      </w:tr>
      <w:tr w:rsidR="002A6C6A" w:rsidTr="009F6F43">
        <w:trPr>
          <w:gridAfter w:val="1"/>
          <w:wAfter w:w="8" w:type="dxa"/>
        </w:trPr>
        <w:tc>
          <w:tcPr>
            <w:tcW w:w="675" w:type="dxa"/>
          </w:tcPr>
          <w:p w:rsidR="002A6C6A" w:rsidRDefault="002A6C6A" w:rsidP="009F6F43">
            <w:r>
              <w:t>ОК 2</w:t>
            </w:r>
          </w:p>
        </w:tc>
        <w:tc>
          <w:tcPr>
            <w:tcW w:w="6663" w:type="dxa"/>
          </w:tcPr>
          <w:p w:rsidR="002A6C6A" w:rsidRPr="005F62B9" w:rsidRDefault="002A6C6A" w:rsidP="009F6F43">
            <w:pPr>
              <w:rPr>
                <w:sz w:val="20"/>
                <w:szCs w:val="20"/>
              </w:rPr>
            </w:pPr>
            <w:r w:rsidRPr="005F62B9">
              <w:rPr>
                <w:color w:val="000000"/>
                <w:spacing w:val="5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softHyphen/>
              <w:t>ность и качество</w:t>
            </w:r>
            <w:r>
              <w:rPr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2233" w:type="dxa"/>
            <w:gridSpan w:val="2"/>
          </w:tcPr>
          <w:p w:rsidR="002A6C6A" w:rsidRDefault="002A6C6A" w:rsidP="009F6F43"/>
        </w:tc>
      </w:tr>
      <w:tr w:rsidR="002A6C6A" w:rsidTr="009F6F43">
        <w:trPr>
          <w:gridAfter w:val="1"/>
          <w:wAfter w:w="8" w:type="dxa"/>
        </w:trPr>
        <w:tc>
          <w:tcPr>
            <w:tcW w:w="675" w:type="dxa"/>
          </w:tcPr>
          <w:p w:rsidR="002A6C6A" w:rsidRDefault="002A6C6A" w:rsidP="009F6F43">
            <w:r>
              <w:t>ОК 3</w:t>
            </w:r>
          </w:p>
        </w:tc>
        <w:tc>
          <w:tcPr>
            <w:tcW w:w="6663" w:type="dxa"/>
          </w:tcPr>
          <w:p w:rsidR="002A6C6A" w:rsidRPr="005F62B9" w:rsidRDefault="002A6C6A" w:rsidP="009F6F43">
            <w:pPr>
              <w:rPr>
                <w:sz w:val="20"/>
                <w:szCs w:val="20"/>
              </w:rPr>
            </w:pPr>
            <w:r w:rsidRPr="005F62B9">
              <w:rPr>
                <w:color w:val="000000"/>
                <w:spacing w:val="5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2233" w:type="dxa"/>
            <w:gridSpan w:val="2"/>
          </w:tcPr>
          <w:p w:rsidR="002A6C6A" w:rsidRDefault="002A6C6A" w:rsidP="009F6F43"/>
        </w:tc>
      </w:tr>
      <w:tr w:rsidR="002A6C6A" w:rsidTr="009F6F43">
        <w:trPr>
          <w:gridAfter w:val="1"/>
          <w:wAfter w:w="8" w:type="dxa"/>
        </w:trPr>
        <w:tc>
          <w:tcPr>
            <w:tcW w:w="675" w:type="dxa"/>
          </w:tcPr>
          <w:p w:rsidR="002A6C6A" w:rsidRDefault="002A6C6A" w:rsidP="009F6F43">
            <w:r>
              <w:t>ОК 4</w:t>
            </w:r>
          </w:p>
        </w:tc>
        <w:tc>
          <w:tcPr>
            <w:tcW w:w="6663" w:type="dxa"/>
          </w:tcPr>
          <w:p w:rsidR="002A6C6A" w:rsidRPr="005F62B9" w:rsidRDefault="002A6C6A" w:rsidP="009F6F43">
            <w:pPr>
              <w:rPr>
                <w:sz w:val="20"/>
                <w:szCs w:val="20"/>
              </w:rPr>
            </w:pPr>
            <w:r w:rsidRPr="005F62B9">
              <w:rPr>
                <w:color w:val="000000"/>
                <w:spacing w:val="5"/>
                <w:sz w:val="20"/>
                <w:szCs w:val="20"/>
              </w:rPr>
              <w:t>Осуществлять поиск и использование информации, необходимой для эф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softHyphen/>
              <w:t>фективного выполнения профессиональных задач, профессионального и личностного развития</w:t>
            </w:r>
            <w:r>
              <w:rPr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2233" w:type="dxa"/>
            <w:gridSpan w:val="2"/>
          </w:tcPr>
          <w:p w:rsidR="002A6C6A" w:rsidRDefault="002A6C6A" w:rsidP="009F6F43"/>
        </w:tc>
      </w:tr>
      <w:tr w:rsidR="002A6C6A" w:rsidTr="009F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2A6C6A" w:rsidRDefault="002A6C6A" w:rsidP="009F6F43">
            <w:r>
              <w:t>ОК 6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2A6C6A" w:rsidRPr="005F62B9" w:rsidRDefault="002A6C6A" w:rsidP="009F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коллективе и команде, уметь обращаться с коллегами, руководителем, потребителями.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2A6C6A" w:rsidRDefault="002A6C6A" w:rsidP="009F6F43"/>
        </w:tc>
      </w:tr>
      <w:tr w:rsidR="002A6C6A" w:rsidTr="009F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2A6C6A" w:rsidRDefault="002A6C6A" w:rsidP="009F6F43"/>
        </w:tc>
        <w:tc>
          <w:tcPr>
            <w:tcW w:w="6669" w:type="dxa"/>
            <w:gridSpan w:val="2"/>
            <w:shd w:val="clear" w:color="auto" w:fill="auto"/>
          </w:tcPr>
          <w:p w:rsidR="002A6C6A" w:rsidRDefault="002A6C6A" w:rsidP="009F6F43"/>
        </w:tc>
        <w:tc>
          <w:tcPr>
            <w:tcW w:w="2235" w:type="dxa"/>
            <w:gridSpan w:val="2"/>
            <w:shd w:val="clear" w:color="auto" w:fill="auto"/>
          </w:tcPr>
          <w:p w:rsidR="002A6C6A" w:rsidRDefault="002A6C6A" w:rsidP="009F6F43"/>
        </w:tc>
      </w:tr>
    </w:tbl>
    <w:p w:rsidR="002A6C6A" w:rsidRDefault="002A6C6A" w:rsidP="002A6C6A">
      <w:pPr>
        <w:spacing w:after="0" w:line="240" w:lineRule="auto"/>
      </w:pPr>
    </w:p>
    <w:p w:rsidR="002A6C6A" w:rsidRDefault="002A6C6A" w:rsidP="002A6C6A">
      <w:pPr>
        <w:spacing w:after="0" w:line="240" w:lineRule="auto"/>
      </w:pPr>
      <w:r>
        <w:t>Итоговая оценка по практике</w:t>
      </w:r>
      <w:proofErr w:type="gramStart"/>
      <w:r>
        <w:t xml:space="preserve"> _____(______________________)</w:t>
      </w:r>
      <w:proofErr w:type="gramEnd"/>
    </w:p>
    <w:p w:rsidR="002A6C6A" w:rsidRDefault="002A6C6A" w:rsidP="002A6C6A">
      <w:pPr>
        <w:spacing w:after="0" w:line="240" w:lineRule="auto"/>
        <w:jc w:val="right"/>
      </w:pPr>
      <w:r>
        <w:t>«_____» _____________ 20___г.</w:t>
      </w:r>
    </w:p>
    <w:p w:rsidR="002A6C6A" w:rsidRDefault="002A6C6A" w:rsidP="002A6C6A">
      <w:pPr>
        <w:spacing w:after="0" w:line="240" w:lineRule="auto"/>
        <w:jc w:val="right"/>
      </w:pPr>
    </w:p>
    <w:p w:rsidR="002A6C6A" w:rsidRDefault="002A6C6A" w:rsidP="002A6C6A">
      <w:pPr>
        <w:spacing w:after="0" w:line="240" w:lineRule="auto"/>
      </w:pPr>
      <w:r>
        <w:t>Руководитель практики от организации__________________________________________________</w:t>
      </w:r>
    </w:p>
    <w:p w:rsidR="002A6C6A" w:rsidRDefault="002A6C6A" w:rsidP="002A6C6A">
      <w:pPr>
        <w:spacing w:after="0" w:line="240" w:lineRule="auto"/>
      </w:pPr>
    </w:p>
    <w:p w:rsidR="002A6C6A" w:rsidRPr="007F4C7D" w:rsidRDefault="002A6C6A" w:rsidP="002A6C6A">
      <w:pPr>
        <w:spacing w:after="0" w:line="240" w:lineRule="auto"/>
      </w:pPr>
      <w:r>
        <w:t>Руководитель практики от КОГПОАУ «ВЭМТ»______________________________________________</w:t>
      </w:r>
    </w:p>
    <w:p w:rsidR="002A6C6A" w:rsidRPr="007F4C7D" w:rsidRDefault="002A6C6A" w:rsidP="002A6C6A">
      <w:pPr>
        <w:spacing w:after="0" w:line="240" w:lineRule="auto"/>
      </w:pPr>
    </w:p>
    <w:p w:rsidR="00CE5CE5" w:rsidRDefault="00CE5CE5"/>
    <w:sectPr w:rsidR="00CE5CE5" w:rsidSect="00FE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6A"/>
    <w:rsid w:val="00221827"/>
    <w:rsid w:val="002A6C6A"/>
    <w:rsid w:val="003703CF"/>
    <w:rsid w:val="00C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Барминова И.Н.</cp:lastModifiedBy>
  <cp:revision>2</cp:revision>
  <cp:lastPrinted>2017-12-05T11:05:00Z</cp:lastPrinted>
  <dcterms:created xsi:type="dcterms:W3CDTF">2017-12-05T10:59:00Z</dcterms:created>
  <dcterms:modified xsi:type="dcterms:W3CDTF">2017-12-06T07:45:00Z</dcterms:modified>
</cp:coreProperties>
</file>