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9F" w:rsidRDefault="00ED6EC4" w:rsidP="0029269F">
      <w:pPr>
        <w:pStyle w:val="60"/>
        <w:shd w:val="clear" w:color="auto" w:fill="auto"/>
        <w:spacing w:line="240" w:lineRule="auto"/>
        <w:rPr>
          <w:rStyle w:val="61pt"/>
          <w:spacing w:val="0"/>
          <w:sz w:val="28"/>
          <w:lang w:val="en-US"/>
        </w:rPr>
      </w:pPr>
      <w:r>
        <w:rPr>
          <w:b w:val="0"/>
          <w:bCs w:val="0"/>
          <w:noProof/>
          <w:color w:val="000000"/>
          <w:spacing w:val="35"/>
          <w:sz w:val="28"/>
          <w:shd w:val="clear" w:color="auto" w:fill="FFFFFF"/>
          <w:lang w:eastAsia="ru-RU"/>
        </w:rPr>
        <w:drawing>
          <wp:inline distT="0" distB="0" distL="0" distR="0">
            <wp:extent cx="6728288" cy="95519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00" cy="956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A6" w:rsidRDefault="000571A6" w:rsidP="000571A6">
      <w:pPr>
        <w:pStyle w:val="70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0571A6">
        <w:rPr>
          <w:spacing w:val="0"/>
          <w:sz w:val="28"/>
        </w:rPr>
        <w:lastRenderedPageBreak/>
        <w:t>1. Общие положения</w:t>
      </w:r>
    </w:p>
    <w:p w:rsidR="000571A6" w:rsidRPr="00EE05A2" w:rsidRDefault="000571A6" w:rsidP="003900E8">
      <w:pPr>
        <w:pStyle w:val="70"/>
        <w:shd w:val="clear" w:color="auto" w:fill="auto"/>
        <w:spacing w:line="360" w:lineRule="auto"/>
        <w:ind w:firstLine="851"/>
        <w:jc w:val="both"/>
        <w:rPr>
          <w:b w:val="0"/>
          <w:spacing w:val="0"/>
          <w:sz w:val="28"/>
          <w:szCs w:val="24"/>
        </w:rPr>
      </w:pPr>
      <w:r w:rsidRPr="000571A6">
        <w:rPr>
          <w:b w:val="0"/>
          <w:spacing w:val="0"/>
          <w:sz w:val="28"/>
        </w:rPr>
        <w:t xml:space="preserve">1.1 Настоящий </w:t>
      </w:r>
      <w:r>
        <w:rPr>
          <w:b w:val="0"/>
          <w:spacing w:val="0"/>
          <w:sz w:val="28"/>
        </w:rPr>
        <w:t xml:space="preserve"> Порядок организации и проведения регионального этапа </w:t>
      </w:r>
      <w:r w:rsidR="003900E8">
        <w:rPr>
          <w:b w:val="0"/>
          <w:spacing w:val="0"/>
          <w:sz w:val="28"/>
        </w:rPr>
        <w:t>В</w:t>
      </w:r>
      <w:r>
        <w:rPr>
          <w:b w:val="0"/>
          <w:spacing w:val="0"/>
          <w:sz w:val="28"/>
        </w:rPr>
        <w:t xml:space="preserve">сероссийской олимпиады профессионального мастерства обучающихся </w:t>
      </w:r>
      <w:r w:rsidR="003900E8">
        <w:rPr>
          <w:b w:val="0"/>
          <w:color w:val="000000"/>
          <w:spacing w:val="0"/>
          <w:sz w:val="28"/>
          <w:szCs w:val="24"/>
        </w:rPr>
        <w:t xml:space="preserve">по специальностям среднего профессионального образования </w:t>
      </w:r>
      <w:r w:rsidRPr="006C3A55">
        <w:rPr>
          <w:b w:val="0"/>
          <w:color w:val="000000"/>
          <w:spacing w:val="0"/>
          <w:sz w:val="28"/>
          <w:szCs w:val="24"/>
        </w:rPr>
        <w:t xml:space="preserve">профессиональных образовательных организаций Кировской области по специальности </w:t>
      </w:r>
      <w:r>
        <w:rPr>
          <w:b w:val="0"/>
          <w:color w:val="000000"/>
          <w:spacing w:val="0"/>
          <w:sz w:val="28"/>
          <w:szCs w:val="24"/>
        </w:rPr>
        <w:t xml:space="preserve"> </w:t>
      </w:r>
      <w:r w:rsidRPr="006C3A55">
        <w:rPr>
          <w:b w:val="0"/>
          <w:color w:val="000000"/>
          <w:spacing w:val="0"/>
          <w:sz w:val="28"/>
          <w:szCs w:val="24"/>
        </w:rPr>
        <w:t>15.02.08 Технология машиностроения</w:t>
      </w:r>
      <w:r>
        <w:rPr>
          <w:b w:val="0"/>
          <w:color w:val="000000"/>
          <w:spacing w:val="0"/>
          <w:sz w:val="28"/>
          <w:szCs w:val="24"/>
        </w:rPr>
        <w:t xml:space="preserve"> (далее - Порядок) разработан в соответствии  с </w:t>
      </w:r>
      <w:r w:rsidR="00A01728">
        <w:rPr>
          <w:b w:val="0"/>
          <w:color w:val="000000"/>
          <w:spacing w:val="0"/>
          <w:sz w:val="28"/>
          <w:szCs w:val="24"/>
        </w:rPr>
        <w:t xml:space="preserve">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</w:t>
      </w:r>
      <w:r w:rsidR="00506D8B">
        <w:rPr>
          <w:b w:val="0"/>
          <w:color w:val="000000"/>
          <w:spacing w:val="0"/>
          <w:sz w:val="28"/>
          <w:szCs w:val="24"/>
        </w:rPr>
        <w:t xml:space="preserve">от </w:t>
      </w:r>
      <w:r w:rsidR="007D41E4" w:rsidRPr="007D41E4">
        <w:rPr>
          <w:b w:val="0"/>
          <w:color w:val="000000"/>
          <w:spacing w:val="0"/>
          <w:sz w:val="28"/>
          <w:szCs w:val="24"/>
        </w:rPr>
        <w:t>8</w:t>
      </w:r>
      <w:r w:rsidR="00506D8B">
        <w:rPr>
          <w:b w:val="0"/>
          <w:color w:val="000000"/>
          <w:spacing w:val="0"/>
          <w:sz w:val="28"/>
          <w:szCs w:val="24"/>
        </w:rPr>
        <w:t>.</w:t>
      </w:r>
      <w:r w:rsidR="007D41E4" w:rsidRPr="007D41E4">
        <w:rPr>
          <w:b w:val="0"/>
          <w:color w:val="000000"/>
          <w:spacing w:val="0"/>
          <w:sz w:val="28"/>
          <w:szCs w:val="24"/>
        </w:rPr>
        <w:t>11</w:t>
      </w:r>
      <w:r w:rsidR="00506D8B">
        <w:rPr>
          <w:b w:val="0"/>
          <w:color w:val="000000"/>
          <w:spacing w:val="0"/>
          <w:sz w:val="28"/>
          <w:szCs w:val="24"/>
        </w:rPr>
        <w:t>.20</w:t>
      </w:r>
      <w:r w:rsidR="007D41E4" w:rsidRPr="007D41E4">
        <w:rPr>
          <w:b w:val="0"/>
          <w:color w:val="000000"/>
          <w:spacing w:val="0"/>
          <w:sz w:val="28"/>
          <w:szCs w:val="24"/>
        </w:rPr>
        <w:t>20</w:t>
      </w:r>
      <w:r w:rsidR="00506D8B">
        <w:rPr>
          <w:b w:val="0"/>
          <w:color w:val="000000"/>
          <w:spacing w:val="0"/>
          <w:sz w:val="28"/>
          <w:szCs w:val="24"/>
        </w:rPr>
        <w:t xml:space="preserve"> г.</w:t>
      </w:r>
      <w:r w:rsidR="00A01728">
        <w:rPr>
          <w:b w:val="0"/>
          <w:color w:val="000000"/>
          <w:spacing w:val="0"/>
          <w:sz w:val="28"/>
          <w:szCs w:val="24"/>
        </w:rPr>
        <w:t xml:space="preserve">, </w:t>
      </w:r>
      <w:r w:rsidRPr="00EE05A2">
        <w:rPr>
          <w:b w:val="0"/>
          <w:spacing w:val="0"/>
          <w:sz w:val="28"/>
          <w:szCs w:val="24"/>
        </w:rPr>
        <w:t xml:space="preserve">Распоряжением Министерства образования Кировской области № </w:t>
      </w:r>
      <w:r w:rsidR="00EE05A2" w:rsidRPr="00EE05A2">
        <w:rPr>
          <w:b w:val="0"/>
          <w:spacing w:val="0"/>
          <w:sz w:val="28"/>
          <w:szCs w:val="24"/>
        </w:rPr>
        <w:t>21</w:t>
      </w:r>
      <w:r w:rsidRPr="00EE05A2">
        <w:rPr>
          <w:b w:val="0"/>
          <w:spacing w:val="0"/>
          <w:sz w:val="28"/>
          <w:szCs w:val="24"/>
        </w:rPr>
        <w:t xml:space="preserve"> от </w:t>
      </w:r>
      <w:r w:rsidR="00EE05A2" w:rsidRPr="00EE05A2">
        <w:rPr>
          <w:b w:val="0"/>
          <w:spacing w:val="0"/>
          <w:sz w:val="28"/>
          <w:szCs w:val="24"/>
        </w:rPr>
        <w:t>16</w:t>
      </w:r>
      <w:r w:rsidRPr="00EE05A2">
        <w:rPr>
          <w:b w:val="0"/>
          <w:spacing w:val="0"/>
          <w:sz w:val="28"/>
          <w:szCs w:val="24"/>
        </w:rPr>
        <w:t>.0</w:t>
      </w:r>
      <w:r w:rsidR="00EE05A2" w:rsidRPr="00EE05A2">
        <w:rPr>
          <w:b w:val="0"/>
          <w:spacing w:val="0"/>
          <w:sz w:val="28"/>
          <w:szCs w:val="24"/>
        </w:rPr>
        <w:t>1</w:t>
      </w:r>
      <w:r w:rsidRPr="00EE05A2">
        <w:rPr>
          <w:b w:val="0"/>
          <w:spacing w:val="0"/>
          <w:sz w:val="28"/>
          <w:szCs w:val="24"/>
        </w:rPr>
        <w:t>.20</w:t>
      </w:r>
      <w:r w:rsidR="00EE05A2" w:rsidRPr="00EE05A2">
        <w:rPr>
          <w:b w:val="0"/>
          <w:spacing w:val="0"/>
          <w:sz w:val="28"/>
          <w:szCs w:val="24"/>
        </w:rPr>
        <w:t>20</w:t>
      </w:r>
      <w:proofErr w:type="gramStart"/>
      <w:r w:rsidRPr="00EE05A2">
        <w:rPr>
          <w:b w:val="0"/>
          <w:spacing w:val="0"/>
          <w:sz w:val="28"/>
          <w:szCs w:val="24"/>
        </w:rPr>
        <w:t xml:space="preserve"> </w:t>
      </w:r>
      <w:r w:rsidR="005D3009" w:rsidRPr="00EE05A2">
        <w:rPr>
          <w:b w:val="0"/>
          <w:spacing w:val="0"/>
          <w:sz w:val="28"/>
          <w:szCs w:val="24"/>
        </w:rPr>
        <w:t xml:space="preserve"> </w:t>
      </w:r>
      <w:r w:rsidRPr="00EE05A2">
        <w:rPr>
          <w:b w:val="0"/>
          <w:spacing w:val="0"/>
          <w:sz w:val="28"/>
          <w:szCs w:val="24"/>
        </w:rPr>
        <w:t>О</w:t>
      </w:r>
      <w:proofErr w:type="gramEnd"/>
      <w:r w:rsidRPr="00EE05A2">
        <w:rPr>
          <w:b w:val="0"/>
          <w:spacing w:val="0"/>
          <w:sz w:val="28"/>
          <w:szCs w:val="24"/>
        </w:rPr>
        <w:t xml:space="preserve">б организации и проведении регионального этапа </w:t>
      </w:r>
      <w:r w:rsidR="00A01728" w:rsidRPr="00EE05A2">
        <w:rPr>
          <w:b w:val="0"/>
          <w:spacing w:val="0"/>
          <w:sz w:val="28"/>
          <w:szCs w:val="24"/>
        </w:rPr>
        <w:t>В</w:t>
      </w:r>
      <w:r w:rsidRPr="00EE05A2">
        <w:rPr>
          <w:b w:val="0"/>
          <w:spacing w:val="0"/>
          <w:sz w:val="28"/>
          <w:szCs w:val="24"/>
        </w:rPr>
        <w:t xml:space="preserve">сероссийской олимпиады профессионального мастерства </w:t>
      </w:r>
      <w:proofErr w:type="gramStart"/>
      <w:r w:rsidRPr="00EE05A2">
        <w:rPr>
          <w:b w:val="0"/>
          <w:spacing w:val="0"/>
          <w:sz w:val="28"/>
          <w:szCs w:val="24"/>
        </w:rPr>
        <w:t>обучающихся</w:t>
      </w:r>
      <w:proofErr w:type="gramEnd"/>
      <w:r w:rsidRPr="00EE05A2">
        <w:rPr>
          <w:b w:val="0"/>
          <w:spacing w:val="0"/>
          <w:sz w:val="28"/>
          <w:szCs w:val="24"/>
        </w:rPr>
        <w:t xml:space="preserve"> по специальностям среднего профессионального образования.</w:t>
      </w:r>
    </w:p>
    <w:p w:rsidR="007F6DF5" w:rsidRDefault="00506D8B" w:rsidP="007F6DF5">
      <w:pPr>
        <w:pStyle w:val="70"/>
        <w:shd w:val="clear" w:color="auto" w:fill="auto"/>
        <w:spacing w:line="360" w:lineRule="auto"/>
        <w:ind w:firstLine="851"/>
        <w:jc w:val="both"/>
        <w:rPr>
          <w:b w:val="0"/>
          <w:color w:val="000000"/>
          <w:spacing w:val="0"/>
          <w:sz w:val="28"/>
          <w:szCs w:val="24"/>
        </w:rPr>
      </w:pPr>
      <w:proofErr w:type="gramStart"/>
      <w:r w:rsidRPr="00EE05A2">
        <w:rPr>
          <w:b w:val="0"/>
          <w:spacing w:val="0"/>
          <w:sz w:val="28"/>
          <w:szCs w:val="24"/>
        </w:rPr>
        <w:t>1.2 Настоящий Порядок устанавливает срок</w:t>
      </w:r>
      <w:r>
        <w:rPr>
          <w:b w:val="0"/>
          <w:color w:val="000000"/>
          <w:spacing w:val="0"/>
          <w:sz w:val="28"/>
          <w:szCs w:val="24"/>
        </w:rPr>
        <w:t xml:space="preserve"> проведения, требования к содержанию этапов, организации проведения, условия направления и допуска к участию в региональном этапе Всероссийской олимпиады профессионального мастерства обучающихся </w:t>
      </w:r>
      <w:r w:rsidR="003900E8">
        <w:rPr>
          <w:b w:val="0"/>
          <w:color w:val="000000"/>
          <w:spacing w:val="0"/>
          <w:sz w:val="28"/>
          <w:szCs w:val="24"/>
        </w:rPr>
        <w:t xml:space="preserve">по специальностям среднего профессионального образования </w:t>
      </w:r>
      <w:r w:rsidR="00840852" w:rsidRPr="006C3A55">
        <w:rPr>
          <w:b w:val="0"/>
          <w:color w:val="000000"/>
          <w:spacing w:val="0"/>
          <w:sz w:val="28"/>
          <w:szCs w:val="24"/>
        </w:rPr>
        <w:t>профессиональных образовательных организаций Кировской области по специальности 15.02.08 Технология машиностроения</w:t>
      </w:r>
      <w:r w:rsidR="00840852">
        <w:rPr>
          <w:b w:val="0"/>
          <w:color w:val="000000"/>
          <w:spacing w:val="0"/>
          <w:sz w:val="28"/>
          <w:szCs w:val="24"/>
        </w:rPr>
        <w:t xml:space="preserve"> (далее - Олимпиада), права и обязанности участников, правила определения победителей и призёров этапа.</w:t>
      </w:r>
      <w:proofErr w:type="gramEnd"/>
    </w:p>
    <w:p w:rsidR="0029269F" w:rsidRPr="00C83767" w:rsidRDefault="00506D8B" w:rsidP="007F6DF5">
      <w:pPr>
        <w:pStyle w:val="70"/>
        <w:shd w:val="clear" w:color="auto" w:fill="auto"/>
        <w:spacing w:line="360" w:lineRule="auto"/>
        <w:ind w:firstLine="851"/>
        <w:rPr>
          <w:spacing w:val="0"/>
          <w:sz w:val="28"/>
        </w:rPr>
      </w:pPr>
      <w:r>
        <w:rPr>
          <w:color w:val="000000"/>
          <w:spacing w:val="0"/>
          <w:sz w:val="28"/>
          <w:szCs w:val="24"/>
        </w:rPr>
        <w:t xml:space="preserve">2. </w:t>
      </w:r>
      <w:r w:rsidR="0029269F" w:rsidRPr="00C83767">
        <w:rPr>
          <w:color w:val="000000"/>
          <w:spacing w:val="0"/>
          <w:sz w:val="28"/>
          <w:szCs w:val="24"/>
        </w:rPr>
        <w:t>Цели и задачи</w:t>
      </w:r>
      <w:r w:rsidR="0029269F" w:rsidRPr="00DF7F32">
        <w:rPr>
          <w:color w:val="000000"/>
          <w:spacing w:val="0"/>
          <w:sz w:val="28"/>
          <w:szCs w:val="24"/>
        </w:rPr>
        <w:t xml:space="preserve"> </w:t>
      </w:r>
      <w:r w:rsidR="003900E8">
        <w:rPr>
          <w:color w:val="000000"/>
          <w:spacing w:val="0"/>
          <w:sz w:val="28"/>
          <w:szCs w:val="24"/>
        </w:rPr>
        <w:t>Олимпиады</w:t>
      </w:r>
    </w:p>
    <w:p w:rsidR="0029269F" w:rsidRDefault="00506D8B" w:rsidP="003900E8">
      <w:pPr>
        <w:pStyle w:val="4"/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2</w:t>
      </w:r>
      <w:r w:rsidR="00B97804">
        <w:rPr>
          <w:color w:val="000000"/>
          <w:spacing w:val="0"/>
          <w:sz w:val="28"/>
        </w:rPr>
        <w:t>.1</w:t>
      </w:r>
      <w:r w:rsidR="00B97804" w:rsidRPr="005D3009">
        <w:rPr>
          <w:spacing w:val="0"/>
          <w:sz w:val="28"/>
        </w:rPr>
        <w:t xml:space="preserve">.  </w:t>
      </w:r>
      <w:r w:rsidR="00840852" w:rsidRPr="005D3009">
        <w:rPr>
          <w:spacing w:val="0"/>
          <w:sz w:val="28"/>
        </w:rPr>
        <w:t>Олимпиада</w:t>
      </w:r>
      <w:r w:rsidR="005D3009" w:rsidRPr="005D3009">
        <w:rPr>
          <w:color w:val="000000"/>
          <w:spacing w:val="0"/>
          <w:sz w:val="28"/>
        </w:rPr>
        <w:t xml:space="preserve"> </w:t>
      </w:r>
      <w:r w:rsidR="0029269F" w:rsidRPr="0029269F">
        <w:rPr>
          <w:color w:val="000000"/>
          <w:spacing w:val="0"/>
          <w:sz w:val="28"/>
        </w:rPr>
        <w:t xml:space="preserve">проводится в целях  выявления наиболее одаренных и талантливых студентов, </w:t>
      </w:r>
      <w:r w:rsidR="0029269F" w:rsidRPr="0013574C">
        <w:rPr>
          <w:color w:val="000000"/>
          <w:spacing w:val="0"/>
          <w:sz w:val="28"/>
        </w:rPr>
        <w:t>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</w:t>
      </w:r>
      <w:r w:rsidR="0029269F">
        <w:rPr>
          <w:color w:val="000000"/>
          <w:spacing w:val="0"/>
          <w:sz w:val="28"/>
        </w:rPr>
        <w:t>.</w:t>
      </w:r>
      <w:r w:rsidR="0029269F" w:rsidRPr="0013574C">
        <w:rPr>
          <w:color w:val="000000"/>
          <w:spacing w:val="0"/>
          <w:sz w:val="28"/>
        </w:rPr>
        <w:t xml:space="preserve"> </w:t>
      </w:r>
    </w:p>
    <w:p w:rsidR="0029269F" w:rsidRPr="0013574C" w:rsidRDefault="005D3009" w:rsidP="003900E8">
      <w:pPr>
        <w:pStyle w:val="4"/>
        <w:shd w:val="clear" w:color="auto" w:fill="auto"/>
        <w:tabs>
          <w:tab w:val="left" w:pos="851"/>
          <w:tab w:val="left" w:pos="4009"/>
          <w:tab w:val="left" w:pos="5377"/>
          <w:tab w:val="left" w:pos="8037"/>
        </w:tabs>
        <w:spacing w:line="360" w:lineRule="auto"/>
        <w:ind w:firstLine="851"/>
        <w:jc w:val="both"/>
        <w:rPr>
          <w:spacing w:val="0"/>
          <w:sz w:val="28"/>
        </w:rPr>
      </w:pPr>
      <w:r w:rsidRPr="005D3009">
        <w:rPr>
          <w:color w:val="000000"/>
          <w:spacing w:val="0"/>
          <w:sz w:val="28"/>
        </w:rPr>
        <w:t>2</w:t>
      </w:r>
      <w:r w:rsidR="00B97804">
        <w:rPr>
          <w:color w:val="000000"/>
          <w:spacing w:val="0"/>
          <w:sz w:val="28"/>
        </w:rPr>
        <w:t xml:space="preserve">.2. </w:t>
      </w:r>
      <w:r w:rsidR="0029269F" w:rsidRPr="0013574C">
        <w:rPr>
          <w:color w:val="000000"/>
          <w:spacing w:val="0"/>
          <w:sz w:val="28"/>
        </w:rPr>
        <w:t xml:space="preserve">Основными задачами </w:t>
      </w:r>
      <w:r w:rsidR="003900E8">
        <w:rPr>
          <w:color w:val="000000"/>
          <w:spacing w:val="0"/>
          <w:sz w:val="28"/>
        </w:rPr>
        <w:t>О</w:t>
      </w:r>
      <w:r w:rsidR="0029269F" w:rsidRPr="0013574C">
        <w:rPr>
          <w:color w:val="000000"/>
          <w:spacing w:val="0"/>
          <w:sz w:val="28"/>
        </w:rPr>
        <w:t>лимпиады являются:</w:t>
      </w:r>
    </w:p>
    <w:p w:rsidR="0029269F" w:rsidRPr="00C83767" w:rsidRDefault="00B97804" w:rsidP="00B97804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13574C">
        <w:rPr>
          <w:color w:val="000000"/>
          <w:spacing w:val="0"/>
          <w:sz w:val="28"/>
        </w:rPr>
        <w:t xml:space="preserve">проверка способности студентов к самостоятельной профессиональной </w:t>
      </w:r>
      <w:r w:rsidR="0029269F" w:rsidRPr="0013574C">
        <w:rPr>
          <w:color w:val="000000"/>
          <w:spacing w:val="0"/>
          <w:sz w:val="28"/>
        </w:rPr>
        <w:lastRenderedPageBreak/>
        <w:t xml:space="preserve">деятельности, </w:t>
      </w:r>
      <w:r w:rsidR="0029269F" w:rsidRPr="00C83767">
        <w:rPr>
          <w:color w:val="000000"/>
          <w:spacing w:val="0"/>
          <w:sz w:val="28"/>
        </w:rPr>
        <w:t xml:space="preserve">совершенствование умений эффективного решения профессиональных задач, развитие профессионального мышления, </w:t>
      </w:r>
      <w:r>
        <w:rPr>
          <w:color w:val="000000"/>
          <w:spacing w:val="0"/>
          <w:sz w:val="28"/>
        </w:rPr>
        <w:t xml:space="preserve">стимулирование студентов  к дальнейшему профессиональному  и личностному развитию, </w:t>
      </w:r>
      <w:r w:rsidR="0029269F" w:rsidRPr="00C83767">
        <w:rPr>
          <w:color w:val="000000"/>
          <w:spacing w:val="0"/>
          <w:sz w:val="28"/>
        </w:rPr>
        <w:t>повышение интереса к будущей профессиональной деятельности;</w:t>
      </w:r>
    </w:p>
    <w:p w:rsidR="0029269F" w:rsidRPr="00C83767" w:rsidRDefault="00B97804" w:rsidP="00B97804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 xml:space="preserve">развитие конкурентной среды в сфере </w:t>
      </w:r>
      <w:r>
        <w:rPr>
          <w:color w:val="000000"/>
          <w:spacing w:val="0"/>
          <w:sz w:val="28"/>
        </w:rPr>
        <w:t xml:space="preserve">среднего профессионального образования (далее – </w:t>
      </w:r>
      <w:r w:rsidR="0029269F" w:rsidRPr="00C83767">
        <w:rPr>
          <w:color w:val="000000"/>
          <w:spacing w:val="0"/>
          <w:sz w:val="28"/>
        </w:rPr>
        <w:t>СПО</w:t>
      </w:r>
      <w:r>
        <w:rPr>
          <w:color w:val="000000"/>
          <w:spacing w:val="0"/>
          <w:sz w:val="28"/>
        </w:rPr>
        <w:t>)</w:t>
      </w:r>
      <w:r w:rsidR="0029269F" w:rsidRPr="00C83767">
        <w:rPr>
          <w:color w:val="000000"/>
          <w:spacing w:val="0"/>
          <w:sz w:val="28"/>
        </w:rPr>
        <w:t>, повышение престижности специальностей СПО;</w:t>
      </w:r>
    </w:p>
    <w:p w:rsidR="0029269F" w:rsidRPr="00C83767" w:rsidRDefault="00B97804" w:rsidP="00B97804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 xml:space="preserve">обмен передовым педагогическим опытом в области СПО; </w:t>
      </w:r>
    </w:p>
    <w:p w:rsidR="0029269F" w:rsidRDefault="00B97804" w:rsidP="00B97804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развитие профессиональной ориентации граждан;</w:t>
      </w:r>
    </w:p>
    <w:p w:rsidR="00B97804" w:rsidRDefault="00B97804" w:rsidP="00B97804">
      <w:pPr>
        <w:pStyle w:val="4"/>
        <w:shd w:val="clear" w:color="auto" w:fill="auto"/>
        <w:spacing w:line="360" w:lineRule="auto"/>
        <w:ind w:firstLine="0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повышение роли работодателей в обеспечении качества подготовки специалистов среднего звена</w:t>
      </w:r>
      <w:r>
        <w:rPr>
          <w:color w:val="000000"/>
          <w:spacing w:val="0"/>
          <w:sz w:val="28"/>
        </w:rPr>
        <w:t>;</w:t>
      </w:r>
    </w:p>
    <w:p w:rsidR="0029269F" w:rsidRPr="00C83767" w:rsidRDefault="00B97804" w:rsidP="00B97804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 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29269F" w:rsidRPr="005D3009" w:rsidRDefault="0029269F" w:rsidP="003900E8">
      <w:pPr>
        <w:pStyle w:val="4"/>
        <w:numPr>
          <w:ilvl w:val="1"/>
          <w:numId w:val="28"/>
        </w:numPr>
        <w:shd w:val="clear" w:color="auto" w:fill="auto"/>
        <w:tabs>
          <w:tab w:val="left" w:pos="851"/>
        </w:tabs>
        <w:spacing w:line="360" w:lineRule="auto"/>
        <w:ind w:left="0" w:firstLine="851"/>
        <w:jc w:val="both"/>
        <w:rPr>
          <w:spacing w:val="0"/>
          <w:sz w:val="28"/>
        </w:rPr>
      </w:pPr>
      <w:r w:rsidRPr="005D3009">
        <w:rPr>
          <w:spacing w:val="0"/>
          <w:sz w:val="28"/>
        </w:rPr>
        <w:t xml:space="preserve">Ключевыми принципами </w:t>
      </w:r>
      <w:r w:rsidR="003900E8">
        <w:rPr>
          <w:spacing w:val="0"/>
          <w:sz w:val="28"/>
        </w:rPr>
        <w:t>О</w:t>
      </w:r>
      <w:r w:rsidR="005D3009" w:rsidRPr="005D3009">
        <w:rPr>
          <w:spacing w:val="0"/>
          <w:sz w:val="28"/>
        </w:rPr>
        <w:t xml:space="preserve">лимпиады </w:t>
      </w:r>
      <w:r w:rsidRPr="005D3009">
        <w:rPr>
          <w:spacing w:val="0"/>
          <w:sz w:val="28"/>
        </w:rPr>
        <w:t>профессионального мастерства являются информационная открытость, справедливость, партнерство и инновации.</w:t>
      </w:r>
    </w:p>
    <w:p w:rsidR="005D3009" w:rsidRPr="005D3009" w:rsidRDefault="0029269F" w:rsidP="007F6DF5">
      <w:pPr>
        <w:pStyle w:val="10"/>
        <w:numPr>
          <w:ilvl w:val="0"/>
          <w:numId w:val="28"/>
        </w:numPr>
        <w:shd w:val="clear" w:color="auto" w:fill="auto"/>
        <w:tabs>
          <w:tab w:val="left" w:pos="1784"/>
        </w:tabs>
        <w:spacing w:before="0" w:line="360" w:lineRule="auto"/>
        <w:jc w:val="center"/>
        <w:rPr>
          <w:spacing w:val="0"/>
          <w:sz w:val="28"/>
        </w:rPr>
      </w:pPr>
      <w:bookmarkStart w:id="0" w:name="bookmark0"/>
      <w:r w:rsidRPr="00C83767">
        <w:rPr>
          <w:color w:val="000000"/>
          <w:spacing w:val="0"/>
          <w:sz w:val="28"/>
          <w:szCs w:val="24"/>
        </w:rPr>
        <w:t xml:space="preserve">Организаторы </w:t>
      </w:r>
      <w:r w:rsidR="005D3009">
        <w:rPr>
          <w:color w:val="000000"/>
          <w:spacing w:val="0"/>
          <w:sz w:val="28"/>
          <w:szCs w:val="24"/>
        </w:rPr>
        <w:t>Олимпиады</w:t>
      </w:r>
    </w:p>
    <w:bookmarkEnd w:id="0"/>
    <w:p w:rsidR="00644AF3" w:rsidRPr="00644AF3" w:rsidRDefault="005D3009" w:rsidP="007F6DF5">
      <w:pPr>
        <w:pStyle w:val="4"/>
        <w:numPr>
          <w:ilvl w:val="1"/>
          <w:numId w:val="29"/>
        </w:numPr>
        <w:shd w:val="clear" w:color="auto" w:fill="auto"/>
        <w:tabs>
          <w:tab w:val="left" w:pos="1188"/>
        </w:tabs>
        <w:spacing w:line="360" w:lineRule="auto"/>
        <w:ind w:firstLine="476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 О</w:t>
      </w:r>
      <w:r w:rsidR="0029269F" w:rsidRPr="00644AF3">
        <w:rPr>
          <w:color w:val="000000"/>
          <w:spacing w:val="0"/>
          <w:sz w:val="28"/>
        </w:rPr>
        <w:t xml:space="preserve">рганизаторами </w:t>
      </w:r>
      <w:r w:rsidR="003900E8">
        <w:rPr>
          <w:color w:val="000000"/>
          <w:spacing w:val="0"/>
          <w:sz w:val="28"/>
        </w:rPr>
        <w:t>О</w:t>
      </w:r>
      <w:r w:rsidR="0029269F" w:rsidRPr="00644AF3">
        <w:rPr>
          <w:color w:val="000000"/>
          <w:spacing w:val="0"/>
          <w:sz w:val="28"/>
        </w:rPr>
        <w:t xml:space="preserve">лимпиады </w:t>
      </w:r>
      <w:r w:rsidR="00644AF3">
        <w:rPr>
          <w:color w:val="000000"/>
          <w:spacing w:val="0"/>
          <w:sz w:val="28"/>
        </w:rPr>
        <w:t>являются:</w:t>
      </w:r>
    </w:p>
    <w:p w:rsidR="0029269F" w:rsidRPr="00644AF3" w:rsidRDefault="00644AF3" w:rsidP="003900E8">
      <w:pPr>
        <w:pStyle w:val="4"/>
        <w:shd w:val="clear" w:color="auto" w:fill="auto"/>
        <w:tabs>
          <w:tab w:val="left" w:pos="1188"/>
        </w:tabs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644AF3">
        <w:rPr>
          <w:color w:val="000000"/>
          <w:spacing w:val="0"/>
          <w:sz w:val="28"/>
        </w:rPr>
        <w:t>Министерство образования Кировской  области;</w:t>
      </w:r>
    </w:p>
    <w:p w:rsidR="003900E8" w:rsidRDefault="00644AF3" w:rsidP="003900E8">
      <w:pPr>
        <w:pStyle w:val="4"/>
        <w:shd w:val="clear" w:color="auto" w:fill="auto"/>
        <w:tabs>
          <w:tab w:val="left" w:pos="826"/>
        </w:tabs>
        <w:spacing w:line="360" w:lineRule="auto"/>
        <w:ind w:firstLine="0"/>
        <w:jc w:val="both"/>
        <w:rPr>
          <w:spacing w:val="0"/>
          <w:sz w:val="28"/>
        </w:rPr>
      </w:pPr>
      <w:r w:rsidRPr="00B221DD">
        <w:rPr>
          <w:spacing w:val="0"/>
          <w:sz w:val="28"/>
        </w:rPr>
        <w:t xml:space="preserve">- </w:t>
      </w:r>
      <w:r w:rsidR="003900E8" w:rsidRPr="003900E8">
        <w:rPr>
          <w:spacing w:val="0"/>
          <w:sz w:val="28"/>
        </w:rPr>
        <w:t>КОГОАУ ДПО «ИРО Кировской области»</w:t>
      </w:r>
      <w:r w:rsidR="003900E8">
        <w:rPr>
          <w:spacing w:val="0"/>
          <w:sz w:val="28"/>
        </w:rPr>
        <w:t>;</w:t>
      </w:r>
    </w:p>
    <w:p w:rsidR="0029269F" w:rsidRDefault="00644AF3" w:rsidP="003900E8">
      <w:pPr>
        <w:pStyle w:val="4"/>
        <w:shd w:val="clear" w:color="auto" w:fill="auto"/>
        <w:tabs>
          <w:tab w:val="left" w:pos="826"/>
        </w:tabs>
        <w:spacing w:line="360" w:lineRule="auto"/>
        <w:ind w:firstLine="0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КОГ</w:t>
      </w:r>
      <w:r>
        <w:rPr>
          <w:color w:val="000000"/>
          <w:spacing w:val="0"/>
          <w:sz w:val="28"/>
        </w:rPr>
        <w:t>ПОАУ «Вятский электромашиностроительный техникум».</w:t>
      </w:r>
    </w:p>
    <w:p w:rsidR="0029269F" w:rsidRPr="00C83767" w:rsidRDefault="0029269F" w:rsidP="007F6DF5">
      <w:pPr>
        <w:pStyle w:val="10"/>
        <w:numPr>
          <w:ilvl w:val="0"/>
          <w:numId w:val="28"/>
        </w:numPr>
        <w:shd w:val="clear" w:color="auto" w:fill="auto"/>
        <w:tabs>
          <w:tab w:val="left" w:pos="851"/>
        </w:tabs>
        <w:spacing w:before="0" w:line="360" w:lineRule="auto"/>
        <w:jc w:val="center"/>
        <w:rPr>
          <w:spacing w:val="0"/>
          <w:sz w:val="28"/>
        </w:rPr>
      </w:pPr>
      <w:bookmarkStart w:id="1" w:name="bookmark1"/>
      <w:r w:rsidRPr="00C83767">
        <w:rPr>
          <w:color w:val="000000"/>
          <w:spacing w:val="0"/>
          <w:sz w:val="28"/>
          <w:szCs w:val="24"/>
        </w:rPr>
        <w:t xml:space="preserve">Участники </w:t>
      </w:r>
      <w:r w:rsidR="005D3009">
        <w:rPr>
          <w:color w:val="000000"/>
          <w:spacing w:val="0"/>
          <w:sz w:val="28"/>
          <w:szCs w:val="24"/>
        </w:rPr>
        <w:t>Олимпиады</w:t>
      </w:r>
      <w:bookmarkEnd w:id="1"/>
    </w:p>
    <w:p w:rsidR="003B3980" w:rsidRPr="00B221DD" w:rsidRDefault="0029269F" w:rsidP="007F6DF5">
      <w:pPr>
        <w:pStyle w:val="4"/>
        <w:numPr>
          <w:ilvl w:val="1"/>
          <w:numId w:val="30"/>
        </w:numPr>
        <w:shd w:val="clear" w:color="auto" w:fill="auto"/>
        <w:tabs>
          <w:tab w:val="left" w:pos="0"/>
        </w:tabs>
        <w:spacing w:line="360" w:lineRule="auto"/>
        <w:ind w:left="0" w:firstLine="851"/>
        <w:jc w:val="both"/>
        <w:rPr>
          <w:spacing w:val="0"/>
          <w:sz w:val="28"/>
        </w:rPr>
      </w:pPr>
      <w:r w:rsidRPr="003B3980">
        <w:rPr>
          <w:color w:val="000000"/>
          <w:spacing w:val="0"/>
          <w:sz w:val="28"/>
        </w:rPr>
        <w:t xml:space="preserve">К участию в </w:t>
      </w:r>
      <w:r w:rsidR="003900E8">
        <w:rPr>
          <w:color w:val="000000"/>
          <w:spacing w:val="0"/>
          <w:sz w:val="28"/>
        </w:rPr>
        <w:t>О</w:t>
      </w:r>
      <w:r w:rsidRPr="003B3980">
        <w:rPr>
          <w:color w:val="000000"/>
          <w:spacing w:val="0"/>
          <w:sz w:val="28"/>
        </w:rPr>
        <w:t>лимпиад</w:t>
      </w:r>
      <w:r w:rsidR="003900E8">
        <w:rPr>
          <w:color w:val="000000"/>
          <w:spacing w:val="0"/>
          <w:sz w:val="28"/>
        </w:rPr>
        <w:t>е</w:t>
      </w:r>
      <w:r w:rsidRPr="003B3980">
        <w:rPr>
          <w:color w:val="000000"/>
          <w:spacing w:val="0"/>
          <w:sz w:val="28"/>
        </w:rPr>
        <w:t xml:space="preserve"> допускаются </w:t>
      </w:r>
      <w:r w:rsidR="003B3980" w:rsidRPr="003B3980">
        <w:rPr>
          <w:color w:val="000000"/>
          <w:spacing w:val="0"/>
          <w:sz w:val="28"/>
        </w:rPr>
        <w:t xml:space="preserve">студенты </w:t>
      </w:r>
      <w:r w:rsidR="006B5785" w:rsidRPr="005D3009">
        <w:rPr>
          <w:spacing w:val="0"/>
          <w:sz w:val="28"/>
        </w:rPr>
        <w:t>в возрасте до 25 лет, имеющие</w:t>
      </w:r>
      <w:r w:rsidR="006B5785">
        <w:rPr>
          <w:color w:val="000000"/>
          <w:spacing w:val="0"/>
          <w:sz w:val="28"/>
        </w:rPr>
        <w:t xml:space="preserve"> Российское гражданство, </w:t>
      </w:r>
      <w:r w:rsidR="006B5785" w:rsidRPr="003B3980">
        <w:rPr>
          <w:color w:val="000000"/>
          <w:spacing w:val="0"/>
          <w:sz w:val="28"/>
        </w:rPr>
        <w:t xml:space="preserve">обучающиеся </w:t>
      </w:r>
      <w:r w:rsidR="006B5785">
        <w:rPr>
          <w:color w:val="000000"/>
          <w:spacing w:val="0"/>
          <w:sz w:val="28"/>
        </w:rPr>
        <w:t xml:space="preserve">в </w:t>
      </w:r>
      <w:r w:rsidR="00F90F62">
        <w:rPr>
          <w:color w:val="000000"/>
          <w:spacing w:val="0"/>
          <w:sz w:val="28"/>
        </w:rPr>
        <w:t xml:space="preserve">профессиональных </w:t>
      </w:r>
      <w:r w:rsidR="003B3980" w:rsidRPr="003B3980">
        <w:rPr>
          <w:color w:val="000000"/>
          <w:spacing w:val="0"/>
          <w:sz w:val="28"/>
        </w:rPr>
        <w:t>образовательных организаци</w:t>
      </w:r>
      <w:r w:rsidR="00F90F62">
        <w:rPr>
          <w:color w:val="000000"/>
          <w:spacing w:val="0"/>
          <w:sz w:val="28"/>
        </w:rPr>
        <w:t xml:space="preserve">ях </w:t>
      </w:r>
      <w:r w:rsidR="003B3980" w:rsidRPr="003B3980">
        <w:rPr>
          <w:color w:val="000000"/>
          <w:spacing w:val="0"/>
          <w:sz w:val="28"/>
        </w:rPr>
        <w:t xml:space="preserve"> Кировской области по специальности 15.02.08 Технология машиностроения</w:t>
      </w:r>
      <w:r w:rsidR="007D41E4" w:rsidRPr="007D41E4">
        <w:rPr>
          <w:color w:val="000000"/>
          <w:spacing w:val="0"/>
          <w:sz w:val="28"/>
        </w:rPr>
        <w:t xml:space="preserve"> </w:t>
      </w:r>
      <w:r w:rsidR="007D41E4">
        <w:rPr>
          <w:color w:val="000000"/>
          <w:spacing w:val="0"/>
          <w:sz w:val="28"/>
        </w:rPr>
        <w:t>очной формы обучения,</w:t>
      </w:r>
      <w:r w:rsidR="003B3980" w:rsidRPr="003B3980">
        <w:rPr>
          <w:color w:val="000000"/>
          <w:spacing w:val="0"/>
          <w:sz w:val="28"/>
        </w:rPr>
        <w:t xml:space="preserve"> победител</w:t>
      </w:r>
      <w:r w:rsidR="00B57CBB">
        <w:rPr>
          <w:color w:val="000000"/>
          <w:spacing w:val="0"/>
          <w:sz w:val="28"/>
        </w:rPr>
        <w:t>ь</w:t>
      </w:r>
      <w:r w:rsidR="003B3980" w:rsidRPr="003B3980">
        <w:rPr>
          <w:color w:val="000000"/>
          <w:spacing w:val="0"/>
          <w:sz w:val="28"/>
        </w:rPr>
        <w:t xml:space="preserve"> и</w:t>
      </w:r>
      <w:r w:rsidR="00B57CBB">
        <w:rPr>
          <w:color w:val="000000"/>
          <w:spacing w:val="0"/>
          <w:sz w:val="28"/>
        </w:rPr>
        <w:t>/или</w:t>
      </w:r>
      <w:r w:rsidR="003B3980" w:rsidRPr="003B3980">
        <w:rPr>
          <w:color w:val="000000"/>
          <w:spacing w:val="0"/>
          <w:sz w:val="28"/>
        </w:rPr>
        <w:t xml:space="preserve"> призёр</w:t>
      </w:r>
      <w:r w:rsidR="00B221DD">
        <w:rPr>
          <w:color w:val="000000"/>
          <w:spacing w:val="0"/>
          <w:sz w:val="28"/>
        </w:rPr>
        <w:t>ы</w:t>
      </w:r>
      <w:r w:rsidR="003B3980" w:rsidRPr="003B3980">
        <w:rPr>
          <w:color w:val="000000"/>
          <w:spacing w:val="0"/>
          <w:sz w:val="28"/>
        </w:rPr>
        <w:t xml:space="preserve"> начального этапа Всероссийской олимпиады. </w:t>
      </w:r>
    </w:p>
    <w:p w:rsidR="00B221DD" w:rsidRPr="003B3980" w:rsidRDefault="00B221DD" w:rsidP="005D3009">
      <w:pPr>
        <w:pStyle w:val="4"/>
        <w:numPr>
          <w:ilvl w:val="1"/>
          <w:numId w:val="30"/>
        </w:numPr>
        <w:shd w:val="clear" w:color="auto" w:fill="auto"/>
        <w:tabs>
          <w:tab w:val="left" w:pos="1239"/>
        </w:tabs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Число участников от образовательной организации 1-2 человека.</w:t>
      </w:r>
    </w:p>
    <w:p w:rsidR="003761FE" w:rsidRPr="007C344F" w:rsidRDefault="0029269F" w:rsidP="003761FE">
      <w:pPr>
        <w:pStyle w:val="4"/>
        <w:numPr>
          <w:ilvl w:val="1"/>
          <w:numId w:val="30"/>
        </w:numPr>
        <w:shd w:val="clear" w:color="auto" w:fill="auto"/>
        <w:tabs>
          <w:tab w:val="left" w:pos="1239"/>
        </w:tabs>
        <w:spacing w:line="360" w:lineRule="auto"/>
        <w:ind w:left="0" w:firstLine="709"/>
        <w:jc w:val="both"/>
        <w:rPr>
          <w:spacing w:val="0"/>
          <w:sz w:val="28"/>
        </w:rPr>
      </w:pPr>
      <w:proofErr w:type="gramStart"/>
      <w:r w:rsidRPr="003B3980">
        <w:rPr>
          <w:color w:val="000000"/>
          <w:spacing w:val="0"/>
          <w:sz w:val="28"/>
        </w:rPr>
        <w:t xml:space="preserve">Профессиональные образовательные организации </w:t>
      </w:r>
      <w:r w:rsidR="003761FE">
        <w:rPr>
          <w:color w:val="000000"/>
          <w:spacing w:val="0"/>
          <w:sz w:val="28"/>
        </w:rPr>
        <w:t xml:space="preserve">направляют обучающегося для участия в региональном этапе посредством подачи заявки </w:t>
      </w:r>
      <w:r w:rsidR="003761FE">
        <w:rPr>
          <w:color w:val="000000"/>
          <w:spacing w:val="0"/>
          <w:sz w:val="28"/>
        </w:rPr>
        <w:lastRenderedPageBreak/>
        <w:t xml:space="preserve">организатору регионального этапа по форме, указанной в Приложении 1, подписанной </w:t>
      </w:r>
      <w:r w:rsidR="003761FE" w:rsidRPr="0013574C">
        <w:rPr>
          <w:color w:val="000000"/>
          <w:spacing w:val="0"/>
          <w:sz w:val="28"/>
        </w:rPr>
        <w:t>руководителем (заместителем руководителя) профессиональной образовательной организации</w:t>
      </w:r>
      <w:r w:rsidR="003761FE">
        <w:rPr>
          <w:color w:val="000000"/>
          <w:spacing w:val="0"/>
          <w:sz w:val="28"/>
        </w:rPr>
        <w:t xml:space="preserve"> и отправленной на электронную почту </w:t>
      </w:r>
      <w:hyperlink r:id="rId6" w:history="1">
        <w:r w:rsidR="003A1D67" w:rsidRPr="004C45B1">
          <w:rPr>
            <w:rStyle w:val="a6"/>
            <w:spacing w:val="0"/>
            <w:sz w:val="28"/>
            <w:lang w:val="en-US"/>
          </w:rPr>
          <w:t>vemst</w:t>
        </w:r>
        <w:r w:rsidR="003A1D67" w:rsidRPr="004C45B1">
          <w:rPr>
            <w:rStyle w:val="a6"/>
            <w:spacing w:val="0"/>
            <w:sz w:val="28"/>
          </w:rPr>
          <w:t>@</w:t>
        </w:r>
        <w:r w:rsidR="003A1D67" w:rsidRPr="004C45B1">
          <w:rPr>
            <w:rStyle w:val="a6"/>
            <w:spacing w:val="0"/>
            <w:sz w:val="28"/>
            <w:lang w:val="en-US"/>
          </w:rPr>
          <w:t>mail</w:t>
        </w:r>
        <w:r w:rsidR="003A1D67" w:rsidRPr="004C45B1">
          <w:rPr>
            <w:rStyle w:val="a6"/>
            <w:spacing w:val="0"/>
            <w:sz w:val="28"/>
          </w:rPr>
          <w:t>.</w:t>
        </w:r>
        <w:r w:rsidR="003A1D67" w:rsidRPr="004C45B1">
          <w:rPr>
            <w:rStyle w:val="a6"/>
            <w:spacing w:val="0"/>
            <w:sz w:val="28"/>
            <w:lang w:val="en-US"/>
          </w:rPr>
          <w:t>ru</w:t>
        </w:r>
      </w:hyperlink>
      <w:r w:rsidR="003A1D67">
        <w:rPr>
          <w:color w:val="000000"/>
          <w:spacing w:val="0"/>
          <w:sz w:val="28"/>
        </w:rPr>
        <w:t xml:space="preserve"> не позднее </w:t>
      </w:r>
      <w:r w:rsidR="007D41E4">
        <w:rPr>
          <w:color w:val="000000"/>
          <w:spacing w:val="0"/>
          <w:sz w:val="28"/>
        </w:rPr>
        <w:t>10</w:t>
      </w:r>
      <w:r w:rsidR="003A1D67">
        <w:rPr>
          <w:color w:val="000000"/>
          <w:spacing w:val="0"/>
          <w:sz w:val="28"/>
        </w:rPr>
        <w:t xml:space="preserve"> дней до начала Олимпиады, подтверждая, что возраст участника </w:t>
      </w:r>
      <w:r w:rsidR="00456FA0">
        <w:rPr>
          <w:color w:val="000000"/>
          <w:spacing w:val="0"/>
          <w:sz w:val="28"/>
        </w:rPr>
        <w:t>на момент проведения олимпиады не превышает 25 лет.</w:t>
      </w:r>
      <w:proofErr w:type="gramEnd"/>
    </w:p>
    <w:p w:rsidR="0029269F" w:rsidRPr="007C344F" w:rsidRDefault="007C344F" w:rsidP="005D3009">
      <w:pPr>
        <w:pStyle w:val="4"/>
        <w:numPr>
          <w:ilvl w:val="1"/>
          <w:numId w:val="30"/>
        </w:numPr>
        <w:shd w:val="clear" w:color="auto" w:fill="auto"/>
        <w:tabs>
          <w:tab w:val="left" w:pos="1239"/>
        </w:tabs>
        <w:spacing w:line="360" w:lineRule="auto"/>
        <w:ind w:left="709" w:firstLine="0"/>
        <w:jc w:val="both"/>
        <w:rPr>
          <w:spacing w:val="0"/>
          <w:sz w:val="28"/>
        </w:rPr>
      </w:pPr>
      <w:r w:rsidRPr="007C344F">
        <w:rPr>
          <w:color w:val="000000"/>
          <w:spacing w:val="0"/>
          <w:sz w:val="28"/>
        </w:rPr>
        <w:t xml:space="preserve">Участники </w:t>
      </w:r>
      <w:r w:rsidR="00456FA0">
        <w:rPr>
          <w:color w:val="000000"/>
          <w:spacing w:val="0"/>
          <w:sz w:val="28"/>
        </w:rPr>
        <w:t>Олимпиады</w:t>
      </w:r>
      <w:r w:rsidR="0029269F" w:rsidRPr="007C344F">
        <w:rPr>
          <w:color w:val="000000"/>
          <w:spacing w:val="0"/>
          <w:sz w:val="28"/>
        </w:rPr>
        <w:t xml:space="preserve"> должны иметь:</w:t>
      </w:r>
    </w:p>
    <w:p w:rsidR="0029269F" w:rsidRDefault="006B5785" w:rsidP="006B5785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13574C">
        <w:rPr>
          <w:color w:val="000000"/>
          <w:spacing w:val="0"/>
          <w:sz w:val="28"/>
        </w:rPr>
        <w:t>студенческий билет;</w:t>
      </w:r>
    </w:p>
    <w:p w:rsidR="0029269F" w:rsidRDefault="006B5785" w:rsidP="006B5785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документ, удостоверяющий личность;</w:t>
      </w:r>
    </w:p>
    <w:p w:rsidR="0029269F" w:rsidRDefault="006B5785" w:rsidP="006B5785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справку с места учебы за подписью руководителя образовательной организации, заверенную печатью указанной организации;</w:t>
      </w:r>
    </w:p>
    <w:p w:rsidR="0029269F" w:rsidRDefault="007C344F" w:rsidP="007C344F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заявление о согласии на обработку персональных данных (</w:t>
      </w:r>
      <w:r w:rsidR="00456FA0">
        <w:rPr>
          <w:color w:val="000000"/>
          <w:spacing w:val="0"/>
          <w:sz w:val="28"/>
        </w:rPr>
        <w:t>П</w:t>
      </w:r>
      <w:r w:rsidR="0029269F" w:rsidRPr="00C83767">
        <w:rPr>
          <w:color w:val="000000"/>
          <w:spacing w:val="0"/>
          <w:sz w:val="28"/>
        </w:rPr>
        <w:t xml:space="preserve">риложение  </w:t>
      </w:r>
      <w:r w:rsidR="0029269F">
        <w:rPr>
          <w:color w:val="000000"/>
          <w:spacing w:val="0"/>
          <w:sz w:val="28"/>
        </w:rPr>
        <w:t>2</w:t>
      </w:r>
      <w:r w:rsidR="00456FA0">
        <w:rPr>
          <w:color w:val="000000"/>
          <w:spacing w:val="0"/>
          <w:sz w:val="28"/>
        </w:rPr>
        <w:t>)</w:t>
      </w:r>
      <w:r w:rsidR="0029269F" w:rsidRPr="00C83767">
        <w:rPr>
          <w:color w:val="000000"/>
          <w:spacing w:val="0"/>
          <w:sz w:val="28"/>
        </w:rPr>
        <w:t>;</w:t>
      </w:r>
    </w:p>
    <w:p w:rsidR="0029269F" w:rsidRDefault="007C344F" w:rsidP="007C344F">
      <w:pPr>
        <w:pStyle w:val="4"/>
        <w:shd w:val="clear" w:color="auto" w:fill="auto"/>
        <w:spacing w:line="360" w:lineRule="auto"/>
        <w:ind w:firstLine="0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C83767">
        <w:rPr>
          <w:color w:val="000000"/>
          <w:spacing w:val="0"/>
          <w:sz w:val="28"/>
        </w:rPr>
        <w:t>полис ОМС</w:t>
      </w:r>
      <w:r w:rsidR="00456FA0">
        <w:rPr>
          <w:color w:val="000000"/>
          <w:spacing w:val="0"/>
          <w:sz w:val="28"/>
        </w:rPr>
        <w:t>.</w:t>
      </w:r>
    </w:p>
    <w:p w:rsidR="003C6B36" w:rsidRDefault="003C6B36" w:rsidP="007C344F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         4.5. Участник должен иметь при себе спецодежду. Наличие символики образовательной организации не допускается.  </w:t>
      </w:r>
    </w:p>
    <w:p w:rsidR="0029269F" w:rsidRDefault="00456FA0" w:rsidP="007C344F">
      <w:pPr>
        <w:pStyle w:val="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4</w:t>
      </w:r>
      <w:r w:rsidR="007C344F">
        <w:rPr>
          <w:color w:val="000000"/>
          <w:spacing w:val="0"/>
          <w:sz w:val="28"/>
        </w:rPr>
        <w:t>.</w:t>
      </w:r>
      <w:r w:rsidR="003C6B36">
        <w:rPr>
          <w:color w:val="000000"/>
          <w:spacing w:val="0"/>
          <w:sz w:val="28"/>
        </w:rPr>
        <w:t>6</w:t>
      </w:r>
      <w:r w:rsidR="007C344F">
        <w:rPr>
          <w:color w:val="000000"/>
          <w:spacing w:val="0"/>
          <w:sz w:val="28"/>
        </w:rPr>
        <w:t xml:space="preserve">. </w:t>
      </w:r>
      <w:r w:rsidR="0029269F" w:rsidRPr="0013574C">
        <w:rPr>
          <w:color w:val="000000"/>
          <w:spacing w:val="0"/>
          <w:sz w:val="28"/>
        </w:rPr>
        <w:t xml:space="preserve">Участники </w:t>
      </w:r>
      <w:r w:rsidR="003900E8">
        <w:rPr>
          <w:color w:val="000000"/>
          <w:spacing w:val="0"/>
          <w:sz w:val="28"/>
        </w:rPr>
        <w:t>О</w:t>
      </w:r>
      <w:r w:rsidR="0029269F" w:rsidRPr="0013574C">
        <w:rPr>
          <w:color w:val="000000"/>
          <w:spacing w:val="0"/>
          <w:sz w:val="28"/>
        </w:rPr>
        <w:t xml:space="preserve">лимпиады прибывают к месту проведения </w:t>
      </w:r>
      <w:r>
        <w:rPr>
          <w:color w:val="000000"/>
          <w:spacing w:val="0"/>
          <w:sz w:val="28"/>
        </w:rPr>
        <w:t xml:space="preserve">Олимпиады </w:t>
      </w:r>
      <w:r w:rsidR="0029269F" w:rsidRPr="0013574C">
        <w:rPr>
          <w:color w:val="000000"/>
          <w:spacing w:val="0"/>
          <w:sz w:val="28"/>
        </w:rPr>
        <w:t xml:space="preserve">с сопровождающими лицами, которые несут ответственность за поведение и безопасность участников </w:t>
      </w:r>
      <w:r>
        <w:rPr>
          <w:color w:val="000000"/>
          <w:spacing w:val="0"/>
          <w:sz w:val="28"/>
        </w:rPr>
        <w:t>Олимпиады в п</w:t>
      </w:r>
      <w:r w:rsidR="0029269F" w:rsidRPr="0013574C">
        <w:rPr>
          <w:color w:val="000000"/>
          <w:spacing w:val="0"/>
          <w:sz w:val="28"/>
        </w:rPr>
        <w:t xml:space="preserve">ути следования и в период </w:t>
      </w:r>
      <w:r>
        <w:rPr>
          <w:color w:val="000000"/>
          <w:spacing w:val="0"/>
          <w:sz w:val="28"/>
        </w:rPr>
        <w:t xml:space="preserve">её </w:t>
      </w:r>
      <w:r w:rsidR="0029269F" w:rsidRPr="0013574C">
        <w:rPr>
          <w:color w:val="000000"/>
          <w:spacing w:val="0"/>
          <w:sz w:val="28"/>
        </w:rPr>
        <w:t>проведения.</w:t>
      </w:r>
    </w:p>
    <w:p w:rsidR="0029269F" w:rsidRDefault="00456FA0" w:rsidP="007C344F">
      <w:pPr>
        <w:pStyle w:val="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4</w:t>
      </w:r>
      <w:r w:rsidR="007C344F">
        <w:rPr>
          <w:color w:val="000000"/>
          <w:spacing w:val="0"/>
          <w:sz w:val="28"/>
        </w:rPr>
        <w:t>.</w:t>
      </w:r>
      <w:r w:rsidR="003C6B36">
        <w:rPr>
          <w:color w:val="000000"/>
          <w:spacing w:val="0"/>
          <w:sz w:val="28"/>
        </w:rPr>
        <w:t>7</w:t>
      </w:r>
      <w:r w:rsidR="007C344F">
        <w:rPr>
          <w:color w:val="000000"/>
          <w:spacing w:val="0"/>
          <w:sz w:val="28"/>
        </w:rPr>
        <w:t xml:space="preserve">. </w:t>
      </w:r>
      <w:r w:rsidR="0029269F" w:rsidRPr="0013574C">
        <w:rPr>
          <w:color w:val="000000"/>
          <w:spacing w:val="0"/>
          <w:sz w:val="28"/>
        </w:rPr>
        <w:t xml:space="preserve">Участники </w:t>
      </w:r>
      <w:r>
        <w:rPr>
          <w:color w:val="000000"/>
          <w:spacing w:val="0"/>
          <w:sz w:val="28"/>
        </w:rPr>
        <w:t>О</w:t>
      </w:r>
      <w:r w:rsidR="0029269F" w:rsidRPr="0013574C">
        <w:rPr>
          <w:color w:val="000000"/>
          <w:spacing w:val="0"/>
          <w:sz w:val="28"/>
        </w:rPr>
        <w:t>лимпиады проходят регистрацию в соответствии с заявками, поступившими от профессиональных образовательных организаций.</w:t>
      </w:r>
    </w:p>
    <w:p w:rsidR="00456FA0" w:rsidRPr="0099199A" w:rsidRDefault="00456FA0" w:rsidP="007C344F">
      <w:pPr>
        <w:pStyle w:val="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4.</w:t>
      </w:r>
      <w:r w:rsidR="003C6B36">
        <w:rPr>
          <w:color w:val="000000"/>
          <w:spacing w:val="0"/>
          <w:sz w:val="28"/>
        </w:rPr>
        <w:t>8</w:t>
      </w:r>
      <w:r>
        <w:rPr>
          <w:color w:val="000000"/>
          <w:spacing w:val="0"/>
          <w:sz w:val="28"/>
        </w:rPr>
        <w:t xml:space="preserve">. </w:t>
      </w:r>
      <w:proofErr w:type="gramStart"/>
      <w:r>
        <w:rPr>
          <w:color w:val="000000"/>
          <w:spacing w:val="0"/>
          <w:sz w:val="28"/>
        </w:rPr>
        <w:t>Родители (законные представители) несовершеннолетнего обучающегося, заявившего о своем участии в Олимпиаде</w:t>
      </w:r>
      <w:r w:rsidR="001B08E9">
        <w:rPr>
          <w:color w:val="000000"/>
          <w:spacing w:val="0"/>
          <w:sz w:val="28"/>
        </w:rPr>
        <w:t>, в срок не менее чем за 10 рабочих дней до начала Олимпиады в письменной форме подтверждают ознакомление с настоящим Порядком и представляют в Техникум согласие на обработку персональных данных своего несовершеннолетнего ребенка, в том числе в информационно-телекоммуникационной сети «Интернет» (далее – сеть Интернет).</w:t>
      </w:r>
      <w:proofErr w:type="gramEnd"/>
    </w:p>
    <w:p w:rsidR="0029269F" w:rsidRPr="00113B01" w:rsidRDefault="0029269F" w:rsidP="001B08E9">
      <w:pPr>
        <w:pStyle w:val="10"/>
        <w:numPr>
          <w:ilvl w:val="0"/>
          <w:numId w:val="30"/>
        </w:numPr>
        <w:shd w:val="clear" w:color="auto" w:fill="auto"/>
        <w:tabs>
          <w:tab w:val="left" w:pos="2748"/>
        </w:tabs>
        <w:spacing w:before="0" w:line="360" w:lineRule="auto"/>
        <w:ind w:left="851" w:hanging="284"/>
        <w:jc w:val="center"/>
        <w:rPr>
          <w:spacing w:val="0"/>
          <w:sz w:val="28"/>
        </w:rPr>
      </w:pPr>
      <w:bookmarkStart w:id="2" w:name="bookmark2"/>
      <w:r w:rsidRPr="00113B01">
        <w:rPr>
          <w:color w:val="000000"/>
          <w:spacing w:val="0"/>
          <w:sz w:val="28"/>
          <w:szCs w:val="24"/>
        </w:rPr>
        <w:t xml:space="preserve">Проведение </w:t>
      </w:r>
      <w:r w:rsidR="001B08E9">
        <w:rPr>
          <w:color w:val="000000"/>
          <w:spacing w:val="0"/>
          <w:sz w:val="28"/>
          <w:szCs w:val="24"/>
        </w:rPr>
        <w:t>О</w:t>
      </w:r>
      <w:r w:rsidRPr="00113B01">
        <w:rPr>
          <w:color w:val="000000"/>
          <w:spacing w:val="0"/>
          <w:sz w:val="28"/>
          <w:szCs w:val="24"/>
        </w:rPr>
        <w:t>лимпиады</w:t>
      </w:r>
      <w:bookmarkEnd w:id="2"/>
    </w:p>
    <w:p w:rsidR="00A43EB9" w:rsidRPr="00A43EB9" w:rsidRDefault="003900E8" w:rsidP="00887BDF">
      <w:pPr>
        <w:pStyle w:val="4"/>
        <w:numPr>
          <w:ilvl w:val="1"/>
          <w:numId w:val="30"/>
        </w:numPr>
        <w:shd w:val="clear" w:color="auto" w:fill="auto"/>
        <w:tabs>
          <w:tab w:val="left" w:pos="1084"/>
        </w:tabs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Олимпиада</w:t>
      </w:r>
      <w:r w:rsidR="0029269F" w:rsidRPr="00A43EB9">
        <w:rPr>
          <w:color w:val="000000"/>
          <w:spacing w:val="0"/>
          <w:sz w:val="28"/>
        </w:rPr>
        <w:t xml:space="preserve"> проводится </w:t>
      </w:r>
      <w:r w:rsidR="00F26245">
        <w:rPr>
          <w:color w:val="000000"/>
          <w:spacing w:val="0"/>
          <w:sz w:val="28"/>
        </w:rPr>
        <w:t>19</w:t>
      </w:r>
      <w:r w:rsidR="0029269F" w:rsidRPr="00A43EB9">
        <w:rPr>
          <w:color w:val="000000"/>
          <w:spacing w:val="0"/>
          <w:sz w:val="28"/>
        </w:rPr>
        <w:t>-2</w:t>
      </w:r>
      <w:r w:rsidR="00F26245">
        <w:rPr>
          <w:color w:val="000000"/>
          <w:spacing w:val="0"/>
          <w:sz w:val="28"/>
        </w:rPr>
        <w:t>0</w:t>
      </w:r>
      <w:r w:rsidR="0029269F" w:rsidRPr="00A43EB9">
        <w:rPr>
          <w:color w:val="000000"/>
          <w:spacing w:val="0"/>
          <w:sz w:val="28"/>
        </w:rPr>
        <w:t xml:space="preserve"> марта 20</w:t>
      </w:r>
      <w:r w:rsidR="00F26245">
        <w:rPr>
          <w:color w:val="000000"/>
          <w:spacing w:val="0"/>
          <w:sz w:val="28"/>
        </w:rPr>
        <w:t>20</w:t>
      </w:r>
      <w:r w:rsidR="0029269F" w:rsidRPr="00A43EB9">
        <w:rPr>
          <w:color w:val="000000"/>
          <w:spacing w:val="0"/>
          <w:sz w:val="28"/>
        </w:rPr>
        <w:t xml:space="preserve"> года на базе Кировского областного государственного профессионального образовательного </w:t>
      </w:r>
      <w:r w:rsidR="007C344F" w:rsidRPr="00A43EB9">
        <w:rPr>
          <w:color w:val="000000"/>
          <w:spacing w:val="0"/>
          <w:sz w:val="28"/>
        </w:rPr>
        <w:t>автономного</w:t>
      </w:r>
      <w:r w:rsidR="0029269F" w:rsidRPr="00A43EB9">
        <w:rPr>
          <w:color w:val="000000"/>
          <w:spacing w:val="0"/>
          <w:sz w:val="28"/>
        </w:rPr>
        <w:t xml:space="preserve"> </w:t>
      </w:r>
      <w:r w:rsidR="0029269F" w:rsidRPr="00A43EB9">
        <w:rPr>
          <w:color w:val="000000"/>
          <w:spacing w:val="0"/>
          <w:sz w:val="28"/>
        </w:rPr>
        <w:lastRenderedPageBreak/>
        <w:t>учреждения «Вятск</w:t>
      </w:r>
      <w:r w:rsidR="007C344F" w:rsidRPr="00A43EB9">
        <w:rPr>
          <w:color w:val="000000"/>
          <w:spacing w:val="0"/>
          <w:sz w:val="28"/>
        </w:rPr>
        <w:t xml:space="preserve">ий электромашиностроительный </w:t>
      </w:r>
      <w:r w:rsidR="0029269F" w:rsidRPr="00A43EB9">
        <w:rPr>
          <w:color w:val="000000"/>
          <w:spacing w:val="0"/>
          <w:sz w:val="28"/>
        </w:rPr>
        <w:t>техникум»</w:t>
      </w:r>
      <w:r w:rsidR="0048424B">
        <w:rPr>
          <w:color w:val="000000"/>
          <w:spacing w:val="0"/>
          <w:sz w:val="28"/>
        </w:rPr>
        <w:t xml:space="preserve"> (далее - Техникум)</w:t>
      </w:r>
      <w:r w:rsidR="0029269F" w:rsidRPr="00A43EB9">
        <w:rPr>
          <w:color w:val="000000"/>
          <w:spacing w:val="0"/>
          <w:sz w:val="28"/>
        </w:rPr>
        <w:t>.</w:t>
      </w:r>
      <w:r w:rsidR="00887BDF" w:rsidRPr="00A43EB9">
        <w:rPr>
          <w:color w:val="000000"/>
          <w:spacing w:val="0"/>
          <w:sz w:val="28"/>
        </w:rPr>
        <w:t xml:space="preserve"> </w:t>
      </w:r>
    </w:p>
    <w:p w:rsidR="0029269F" w:rsidRPr="00A43EB9" w:rsidRDefault="0029269F" w:rsidP="00A43EB9">
      <w:pPr>
        <w:pStyle w:val="4"/>
        <w:shd w:val="clear" w:color="auto" w:fill="auto"/>
        <w:tabs>
          <w:tab w:val="left" w:pos="1084"/>
        </w:tabs>
        <w:spacing w:line="360" w:lineRule="auto"/>
        <w:ind w:left="709" w:firstLine="0"/>
        <w:jc w:val="both"/>
        <w:rPr>
          <w:spacing w:val="0"/>
          <w:sz w:val="28"/>
        </w:rPr>
      </w:pPr>
      <w:r w:rsidRPr="00A43EB9">
        <w:rPr>
          <w:color w:val="000000"/>
          <w:spacing w:val="0"/>
          <w:sz w:val="28"/>
        </w:rPr>
        <w:t xml:space="preserve">Адрес </w:t>
      </w:r>
      <w:r w:rsidR="001B08E9" w:rsidRPr="00A43EB9">
        <w:rPr>
          <w:color w:val="000000"/>
          <w:spacing w:val="0"/>
          <w:sz w:val="28"/>
        </w:rPr>
        <w:t>Те</w:t>
      </w:r>
      <w:r w:rsidR="00C86A5D" w:rsidRPr="00A43EB9">
        <w:rPr>
          <w:color w:val="000000"/>
          <w:spacing w:val="0"/>
          <w:sz w:val="28"/>
        </w:rPr>
        <w:t>хникума:</w:t>
      </w:r>
      <w:r w:rsidRPr="00A43EB9">
        <w:rPr>
          <w:color w:val="000000"/>
          <w:spacing w:val="0"/>
          <w:sz w:val="28"/>
        </w:rPr>
        <w:t xml:space="preserve"> </w:t>
      </w:r>
      <w:r w:rsidRPr="00A43EB9">
        <w:rPr>
          <w:spacing w:val="0"/>
          <w:sz w:val="28"/>
        </w:rPr>
        <w:t>61</w:t>
      </w:r>
      <w:r w:rsidR="007C344F" w:rsidRPr="00A43EB9">
        <w:rPr>
          <w:spacing w:val="0"/>
          <w:sz w:val="28"/>
        </w:rPr>
        <w:t>0064</w:t>
      </w:r>
      <w:r w:rsidRPr="00A43EB9">
        <w:rPr>
          <w:spacing w:val="0"/>
          <w:sz w:val="28"/>
        </w:rPr>
        <w:t>,</w:t>
      </w:r>
      <w:r w:rsidRPr="00A43EB9">
        <w:rPr>
          <w:color w:val="000000"/>
          <w:spacing w:val="0"/>
          <w:sz w:val="28"/>
        </w:rPr>
        <w:t xml:space="preserve"> г. </w:t>
      </w:r>
      <w:r w:rsidR="007C344F" w:rsidRPr="00A43EB9">
        <w:rPr>
          <w:color w:val="000000"/>
          <w:spacing w:val="0"/>
          <w:sz w:val="28"/>
        </w:rPr>
        <w:t>Киров,</w:t>
      </w:r>
      <w:r w:rsidRPr="00A43EB9">
        <w:rPr>
          <w:color w:val="000000"/>
          <w:spacing w:val="0"/>
          <w:sz w:val="28"/>
        </w:rPr>
        <w:t xml:space="preserve"> ул. </w:t>
      </w:r>
      <w:r w:rsidR="007C344F" w:rsidRPr="00A43EB9">
        <w:rPr>
          <w:color w:val="000000"/>
          <w:spacing w:val="0"/>
          <w:sz w:val="28"/>
        </w:rPr>
        <w:t xml:space="preserve">Романа </w:t>
      </w:r>
      <w:proofErr w:type="spellStart"/>
      <w:r w:rsidR="007C344F" w:rsidRPr="00A43EB9">
        <w:rPr>
          <w:color w:val="000000"/>
          <w:spacing w:val="0"/>
          <w:sz w:val="28"/>
        </w:rPr>
        <w:t>Ердякова</w:t>
      </w:r>
      <w:proofErr w:type="spellEnd"/>
      <w:r w:rsidR="007C344F" w:rsidRPr="00A43EB9">
        <w:rPr>
          <w:color w:val="000000"/>
          <w:spacing w:val="0"/>
          <w:sz w:val="28"/>
        </w:rPr>
        <w:t>,</w:t>
      </w:r>
      <w:r w:rsidRPr="00A43EB9">
        <w:rPr>
          <w:color w:val="000000"/>
          <w:spacing w:val="0"/>
          <w:sz w:val="28"/>
        </w:rPr>
        <w:t xml:space="preserve"> д. </w:t>
      </w:r>
      <w:r w:rsidR="007C344F" w:rsidRPr="00A43EB9">
        <w:rPr>
          <w:color w:val="000000"/>
          <w:spacing w:val="0"/>
          <w:sz w:val="28"/>
        </w:rPr>
        <w:t>24</w:t>
      </w:r>
      <w:r w:rsidRPr="00A43EB9">
        <w:rPr>
          <w:color w:val="000000"/>
          <w:spacing w:val="0"/>
          <w:sz w:val="28"/>
        </w:rPr>
        <w:t>.</w:t>
      </w:r>
    </w:p>
    <w:p w:rsidR="007C344F" w:rsidRDefault="0029269F" w:rsidP="0029269F">
      <w:pPr>
        <w:pStyle w:val="4"/>
        <w:shd w:val="clear" w:color="auto" w:fill="auto"/>
        <w:spacing w:line="360" w:lineRule="auto"/>
        <w:ind w:firstLine="709"/>
        <w:jc w:val="both"/>
        <w:rPr>
          <w:color w:val="000000"/>
          <w:spacing w:val="0"/>
          <w:sz w:val="28"/>
        </w:rPr>
      </w:pPr>
      <w:r w:rsidRPr="0013574C">
        <w:rPr>
          <w:color w:val="000000"/>
          <w:spacing w:val="0"/>
          <w:sz w:val="28"/>
        </w:rPr>
        <w:t xml:space="preserve">Тел./факс: </w:t>
      </w:r>
      <w:r w:rsidRPr="00113B01">
        <w:rPr>
          <w:color w:val="000000"/>
          <w:spacing w:val="0"/>
          <w:sz w:val="28"/>
        </w:rPr>
        <w:t>(833</w:t>
      </w:r>
      <w:r w:rsidR="007C344F">
        <w:rPr>
          <w:color w:val="000000"/>
          <w:spacing w:val="0"/>
          <w:sz w:val="28"/>
        </w:rPr>
        <w:t>2</w:t>
      </w:r>
      <w:r w:rsidRPr="00113B01">
        <w:rPr>
          <w:color w:val="000000"/>
          <w:spacing w:val="0"/>
          <w:sz w:val="28"/>
        </w:rPr>
        <w:t xml:space="preserve">) </w:t>
      </w:r>
      <w:r w:rsidR="00254E8B">
        <w:rPr>
          <w:color w:val="000000"/>
          <w:spacing w:val="0"/>
          <w:sz w:val="28"/>
        </w:rPr>
        <w:t>51-43-65</w:t>
      </w:r>
    </w:p>
    <w:p w:rsidR="0029269F" w:rsidRPr="00E85960" w:rsidRDefault="0029269F" w:rsidP="0029269F">
      <w:pPr>
        <w:pStyle w:val="4"/>
        <w:shd w:val="clear" w:color="auto" w:fill="auto"/>
        <w:spacing w:line="360" w:lineRule="auto"/>
        <w:ind w:firstLine="709"/>
        <w:jc w:val="both"/>
        <w:rPr>
          <w:rStyle w:val="2"/>
          <w:spacing w:val="0"/>
          <w:sz w:val="28"/>
        </w:rPr>
      </w:pPr>
      <w:proofErr w:type="gramStart"/>
      <w:r w:rsidRPr="0013574C">
        <w:rPr>
          <w:color w:val="000000"/>
          <w:spacing w:val="0"/>
          <w:sz w:val="28"/>
          <w:lang w:val="en-US"/>
        </w:rPr>
        <w:t>e</w:t>
      </w:r>
      <w:r w:rsidRPr="00E85960">
        <w:rPr>
          <w:color w:val="000000"/>
          <w:spacing w:val="0"/>
          <w:sz w:val="28"/>
          <w:lang w:val="en-US"/>
        </w:rPr>
        <w:t>-</w:t>
      </w:r>
      <w:r w:rsidRPr="0013574C">
        <w:rPr>
          <w:color w:val="000000"/>
          <w:spacing w:val="0"/>
          <w:sz w:val="28"/>
          <w:lang w:val="en-US"/>
        </w:rPr>
        <w:t>mail</w:t>
      </w:r>
      <w:proofErr w:type="gramEnd"/>
      <w:r w:rsidRPr="00E85960">
        <w:rPr>
          <w:color w:val="000000"/>
          <w:spacing w:val="0"/>
          <w:sz w:val="28"/>
          <w:lang w:val="en-US"/>
        </w:rPr>
        <w:t xml:space="preserve">: </w:t>
      </w:r>
      <w:hyperlink r:id="rId7" w:history="1">
        <w:r w:rsidR="009B4B4F" w:rsidRPr="00DA57C3">
          <w:rPr>
            <w:rStyle w:val="a6"/>
            <w:spacing w:val="0"/>
            <w:sz w:val="28"/>
            <w:shd w:val="clear" w:color="auto" w:fill="FFFFFF"/>
            <w:lang w:val="en-US"/>
          </w:rPr>
          <w:t>v</w:t>
        </w:r>
        <w:r w:rsidR="009B4B4F" w:rsidRPr="00DA57C3">
          <w:rPr>
            <w:rStyle w:val="a6"/>
            <w:spacing w:val="0"/>
            <w:sz w:val="28"/>
            <w:shd w:val="clear" w:color="auto" w:fill="FFFFFF"/>
          </w:rPr>
          <w:t>е</w:t>
        </w:r>
        <w:r w:rsidR="009B4B4F" w:rsidRPr="00DA57C3">
          <w:rPr>
            <w:rStyle w:val="a6"/>
            <w:spacing w:val="0"/>
            <w:sz w:val="28"/>
            <w:shd w:val="clear" w:color="auto" w:fill="FFFFFF"/>
            <w:lang w:val="en-US"/>
          </w:rPr>
          <w:t>mst</w:t>
        </w:r>
        <w:r w:rsidR="009B4B4F" w:rsidRPr="00E85960">
          <w:rPr>
            <w:rStyle w:val="a6"/>
            <w:spacing w:val="0"/>
            <w:sz w:val="28"/>
            <w:shd w:val="clear" w:color="auto" w:fill="FFFFFF"/>
            <w:lang w:val="en-US"/>
          </w:rPr>
          <w:t>@</w:t>
        </w:r>
        <w:r w:rsidR="009B4B4F" w:rsidRPr="00DA57C3">
          <w:rPr>
            <w:rStyle w:val="a6"/>
            <w:spacing w:val="0"/>
            <w:sz w:val="28"/>
            <w:shd w:val="clear" w:color="auto" w:fill="FFFFFF"/>
            <w:lang w:val="en-US"/>
          </w:rPr>
          <w:t>mail</w:t>
        </w:r>
        <w:r w:rsidR="009B4B4F" w:rsidRPr="00E85960">
          <w:rPr>
            <w:rStyle w:val="a6"/>
            <w:spacing w:val="0"/>
            <w:sz w:val="28"/>
            <w:shd w:val="clear" w:color="auto" w:fill="FFFFFF"/>
            <w:lang w:val="en-US"/>
          </w:rPr>
          <w:t>.</w:t>
        </w:r>
        <w:r w:rsidR="009B4B4F" w:rsidRPr="00DA57C3">
          <w:rPr>
            <w:rStyle w:val="a6"/>
            <w:spacing w:val="0"/>
            <w:sz w:val="28"/>
            <w:shd w:val="clear" w:color="auto" w:fill="FFFFFF"/>
            <w:lang w:val="en-US"/>
          </w:rPr>
          <w:t>ru</w:t>
        </w:r>
      </w:hyperlink>
    </w:p>
    <w:p w:rsidR="0029269F" w:rsidRPr="00E85960" w:rsidRDefault="0029269F" w:rsidP="0029269F">
      <w:pPr>
        <w:pStyle w:val="4"/>
        <w:shd w:val="clear" w:color="auto" w:fill="auto"/>
        <w:spacing w:line="360" w:lineRule="auto"/>
        <w:ind w:firstLine="709"/>
        <w:jc w:val="both"/>
        <w:rPr>
          <w:spacing w:val="0"/>
          <w:sz w:val="28"/>
          <w:lang w:val="en-US"/>
        </w:rPr>
      </w:pPr>
      <w:r w:rsidRPr="0013574C">
        <w:rPr>
          <w:color w:val="000000"/>
          <w:spacing w:val="0"/>
          <w:sz w:val="28"/>
        </w:rPr>
        <w:t>сайт</w:t>
      </w:r>
      <w:r w:rsidRPr="00E85960">
        <w:rPr>
          <w:color w:val="000000"/>
          <w:spacing w:val="0"/>
          <w:sz w:val="28"/>
          <w:lang w:val="en-US"/>
        </w:rPr>
        <w:t xml:space="preserve">: </w:t>
      </w:r>
      <w:r w:rsidRPr="00A43EB9">
        <w:rPr>
          <w:spacing w:val="0"/>
          <w:sz w:val="28"/>
          <w:lang w:val="en-US"/>
        </w:rPr>
        <w:t>v</w:t>
      </w:r>
      <w:r w:rsidR="009B4B4F" w:rsidRPr="00A43EB9">
        <w:rPr>
          <w:spacing w:val="0"/>
          <w:sz w:val="28"/>
          <w:lang w:val="en-US"/>
        </w:rPr>
        <w:t>e</w:t>
      </w:r>
      <w:r w:rsidRPr="00A43EB9">
        <w:rPr>
          <w:spacing w:val="0"/>
          <w:sz w:val="28"/>
          <w:lang w:val="en-US"/>
        </w:rPr>
        <w:t>m</w:t>
      </w:r>
      <w:r w:rsidR="009B4B4F" w:rsidRPr="00A43EB9">
        <w:rPr>
          <w:spacing w:val="0"/>
          <w:sz w:val="28"/>
          <w:lang w:val="en-US"/>
        </w:rPr>
        <w:t>s</w:t>
      </w:r>
      <w:r w:rsidRPr="00A43EB9">
        <w:rPr>
          <w:spacing w:val="0"/>
          <w:sz w:val="28"/>
          <w:lang w:val="en-US"/>
        </w:rPr>
        <w:t>t</w:t>
      </w:r>
      <w:r w:rsidRPr="00E85960">
        <w:rPr>
          <w:spacing w:val="0"/>
          <w:sz w:val="28"/>
          <w:lang w:val="en-US"/>
        </w:rPr>
        <w:t>.</w:t>
      </w:r>
      <w:r w:rsidRPr="00A43EB9">
        <w:rPr>
          <w:spacing w:val="0"/>
          <w:sz w:val="28"/>
          <w:lang w:val="en-US"/>
        </w:rPr>
        <w:t>ru</w:t>
      </w:r>
      <w:r w:rsidRPr="00E85960">
        <w:rPr>
          <w:spacing w:val="0"/>
          <w:sz w:val="28"/>
          <w:lang w:val="en-US"/>
        </w:rPr>
        <w:t>.</w:t>
      </w:r>
    </w:p>
    <w:p w:rsidR="0029269F" w:rsidRPr="0048424B" w:rsidRDefault="0029269F" w:rsidP="0029269F">
      <w:pPr>
        <w:pStyle w:val="70"/>
        <w:shd w:val="clear" w:color="auto" w:fill="auto"/>
        <w:spacing w:line="360" w:lineRule="auto"/>
        <w:ind w:firstLine="709"/>
        <w:jc w:val="left"/>
        <w:rPr>
          <w:rStyle w:val="7125pt0pt"/>
          <w:spacing w:val="0"/>
          <w:sz w:val="28"/>
        </w:rPr>
      </w:pPr>
      <w:r w:rsidRPr="0048424B">
        <w:rPr>
          <w:rStyle w:val="7125pt0pt"/>
          <w:spacing w:val="0"/>
          <w:sz w:val="28"/>
        </w:rPr>
        <w:t xml:space="preserve">Контактные телефоны: </w:t>
      </w:r>
    </w:p>
    <w:p w:rsidR="0029269F" w:rsidRPr="00254E8B" w:rsidRDefault="00986930" w:rsidP="009B4B4F">
      <w:pPr>
        <w:pStyle w:val="70"/>
        <w:shd w:val="clear" w:color="auto" w:fill="auto"/>
        <w:spacing w:line="360" w:lineRule="auto"/>
        <w:jc w:val="left"/>
        <w:rPr>
          <w:szCs w:val="25"/>
        </w:rPr>
      </w:pPr>
      <w:r w:rsidRPr="00986930">
        <w:rPr>
          <w:rStyle w:val="7125pt0pt"/>
          <w:color w:val="auto"/>
          <w:spacing w:val="0"/>
          <w:sz w:val="28"/>
          <w:szCs w:val="28"/>
        </w:rPr>
        <w:t>- д</w:t>
      </w:r>
      <w:r w:rsidR="0029269F" w:rsidRPr="00986930">
        <w:rPr>
          <w:rStyle w:val="7125pt0pt"/>
          <w:color w:val="auto"/>
          <w:spacing w:val="0"/>
          <w:sz w:val="28"/>
          <w:szCs w:val="28"/>
        </w:rPr>
        <w:t>иректор</w:t>
      </w:r>
      <w:r w:rsidRPr="00986930">
        <w:rPr>
          <w:rStyle w:val="7125pt0pt"/>
          <w:color w:val="auto"/>
          <w:spacing w:val="0"/>
          <w:sz w:val="28"/>
          <w:szCs w:val="28"/>
        </w:rPr>
        <w:t>:</w:t>
      </w:r>
      <w:r w:rsidR="0029269F" w:rsidRPr="00986930">
        <w:rPr>
          <w:rStyle w:val="7125pt0pt"/>
          <w:color w:val="auto"/>
          <w:spacing w:val="0"/>
          <w:sz w:val="28"/>
          <w:szCs w:val="28"/>
        </w:rPr>
        <w:t xml:space="preserve"> </w:t>
      </w:r>
      <w:r w:rsidR="00DF2238" w:rsidRPr="00986930">
        <w:rPr>
          <w:b w:val="0"/>
          <w:sz w:val="28"/>
          <w:szCs w:val="28"/>
        </w:rPr>
        <w:t xml:space="preserve"> </w:t>
      </w:r>
      <w:r w:rsidR="00DF2238">
        <w:rPr>
          <w:b w:val="0"/>
          <w:sz w:val="28"/>
          <w:szCs w:val="28"/>
        </w:rPr>
        <w:t>Казакова Маргарита Юрьевна,</w:t>
      </w:r>
      <w:r w:rsidR="0029269F" w:rsidRPr="00CC3494">
        <w:rPr>
          <w:rStyle w:val="7125pt0pt"/>
          <w:spacing w:val="0"/>
          <w:sz w:val="28"/>
          <w:szCs w:val="28"/>
        </w:rPr>
        <w:t xml:space="preserve"> тел. (833</w:t>
      </w:r>
      <w:r w:rsidR="00DF2238">
        <w:rPr>
          <w:rStyle w:val="7125pt0pt"/>
          <w:spacing w:val="0"/>
          <w:sz w:val="28"/>
          <w:szCs w:val="28"/>
        </w:rPr>
        <w:t>2)</w:t>
      </w:r>
      <w:r w:rsidR="00254E8B" w:rsidRPr="00254E8B">
        <w:t xml:space="preserve"> </w:t>
      </w:r>
      <w:r w:rsidR="00254E8B" w:rsidRPr="00254E8B">
        <w:rPr>
          <w:b w:val="0"/>
          <w:bCs w:val="0"/>
          <w:color w:val="000000"/>
          <w:spacing w:val="0"/>
          <w:sz w:val="28"/>
          <w:szCs w:val="25"/>
        </w:rPr>
        <w:t xml:space="preserve">51-53-05 </w:t>
      </w:r>
    </w:p>
    <w:p w:rsidR="0029269F" w:rsidRPr="00113B01" w:rsidRDefault="00986930" w:rsidP="00DF2238">
      <w:pPr>
        <w:pStyle w:val="70"/>
        <w:shd w:val="clear" w:color="auto" w:fill="auto"/>
        <w:spacing w:line="360" w:lineRule="auto"/>
        <w:jc w:val="left"/>
        <w:rPr>
          <w:b w:val="0"/>
          <w:color w:val="000000"/>
          <w:spacing w:val="0"/>
          <w:sz w:val="28"/>
          <w:szCs w:val="25"/>
          <w:shd w:val="clear" w:color="auto" w:fill="FFFFFF"/>
        </w:rPr>
      </w:pPr>
      <w:r>
        <w:rPr>
          <w:b w:val="0"/>
          <w:color w:val="000000"/>
          <w:spacing w:val="0"/>
          <w:sz w:val="28"/>
          <w:szCs w:val="25"/>
          <w:shd w:val="clear" w:color="auto" w:fill="FFFFFF"/>
        </w:rPr>
        <w:t xml:space="preserve">- </w:t>
      </w:r>
      <w:r w:rsidR="0029269F">
        <w:rPr>
          <w:b w:val="0"/>
          <w:color w:val="000000"/>
          <w:spacing w:val="0"/>
          <w:sz w:val="28"/>
          <w:szCs w:val="24"/>
        </w:rPr>
        <w:t>з</w:t>
      </w:r>
      <w:r w:rsidR="0029269F" w:rsidRPr="00113B01">
        <w:rPr>
          <w:b w:val="0"/>
          <w:color w:val="000000"/>
          <w:spacing w:val="0"/>
          <w:sz w:val="28"/>
          <w:szCs w:val="24"/>
        </w:rPr>
        <w:t>ам. директора</w:t>
      </w:r>
      <w:r w:rsidR="0029269F">
        <w:rPr>
          <w:b w:val="0"/>
          <w:color w:val="000000"/>
          <w:spacing w:val="0"/>
          <w:sz w:val="28"/>
          <w:szCs w:val="24"/>
        </w:rPr>
        <w:t xml:space="preserve"> по </w:t>
      </w:r>
      <w:proofErr w:type="spellStart"/>
      <w:r w:rsidR="0029269F">
        <w:rPr>
          <w:b w:val="0"/>
          <w:color w:val="000000"/>
          <w:spacing w:val="0"/>
          <w:sz w:val="28"/>
          <w:szCs w:val="24"/>
        </w:rPr>
        <w:t>учебно</w:t>
      </w:r>
      <w:proofErr w:type="spellEnd"/>
      <w:r w:rsidR="00DF2238">
        <w:rPr>
          <w:b w:val="0"/>
          <w:color w:val="000000"/>
          <w:spacing w:val="0"/>
          <w:sz w:val="28"/>
          <w:szCs w:val="24"/>
        </w:rPr>
        <w:t xml:space="preserve">–методической </w:t>
      </w:r>
      <w:r w:rsidR="0029269F">
        <w:rPr>
          <w:b w:val="0"/>
          <w:color w:val="000000"/>
          <w:spacing w:val="0"/>
          <w:sz w:val="28"/>
          <w:szCs w:val="24"/>
        </w:rPr>
        <w:t>работе</w:t>
      </w:r>
      <w:r>
        <w:rPr>
          <w:b w:val="0"/>
          <w:color w:val="000000"/>
          <w:spacing w:val="0"/>
          <w:sz w:val="28"/>
          <w:szCs w:val="24"/>
        </w:rPr>
        <w:t xml:space="preserve"> </w:t>
      </w:r>
      <w:r w:rsidR="0029269F">
        <w:rPr>
          <w:b w:val="0"/>
          <w:color w:val="000000"/>
          <w:spacing w:val="0"/>
          <w:sz w:val="28"/>
          <w:szCs w:val="25"/>
          <w:shd w:val="clear" w:color="auto" w:fill="FFFFFF"/>
        </w:rPr>
        <w:t xml:space="preserve"> </w:t>
      </w:r>
      <w:r w:rsidR="00DF2238">
        <w:rPr>
          <w:b w:val="0"/>
          <w:color w:val="000000"/>
          <w:spacing w:val="0"/>
          <w:sz w:val="28"/>
          <w:szCs w:val="25"/>
          <w:shd w:val="clear" w:color="auto" w:fill="FFFFFF"/>
        </w:rPr>
        <w:t>Брезгина Ольга Юрьевна,</w:t>
      </w:r>
      <w:r w:rsidR="0029269F">
        <w:rPr>
          <w:b w:val="0"/>
          <w:color w:val="000000"/>
          <w:spacing w:val="0"/>
          <w:sz w:val="28"/>
          <w:szCs w:val="25"/>
          <w:shd w:val="clear" w:color="auto" w:fill="FFFFFF"/>
        </w:rPr>
        <w:t xml:space="preserve"> </w:t>
      </w:r>
      <w:r w:rsidR="0029269F" w:rsidRPr="00113B01">
        <w:rPr>
          <w:b w:val="0"/>
          <w:color w:val="000000"/>
          <w:spacing w:val="0"/>
          <w:sz w:val="28"/>
          <w:szCs w:val="24"/>
        </w:rPr>
        <w:t>тел. (833</w:t>
      </w:r>
      <w:r w:rsidR="00DF2238">
        <w:rPr>
          <w:b w:val="0"/>
          <w:color w:val="000000"/>
          <w:spacing w:val="0"/>
          <w:sz w:val="28"/>
          <w:szCs w:val="24"/>
        </w:rPr>
        <w:t>2</w:t>
      </w:r>
      <w:r w:rsidR="0029269F" w:rsidRPr="00113B01">
        <w:rPr>
          <w:b w:val="0"/>
          <w:color w:val="000000"/>
          <w:spacing w:val="0"/>
          <w:sz w:val="28"/>
          <w:szCs w:val="24"/>
        </w:rPr>
        <w:t>) 6</w:t>
      </w:r>
      <w:r w:rsidR="00DF2238">
        <w:rPr>
          <w:b w:val="0"/>
          <w:color w:val="000000"/>
          <w:spacing w:val="0"/>
          <w:sz w:val="28"/>
          <w:szCs w:val="24"/>
        </w:rPr>
        <w:t>2</w:t>
      </w:r>
      <w:r w:rsidR="0029269F" w:rsidRPr="00113B01">
        <w:rPr>
          <w:b w:val="0"/>
          <w:color w:val="000000"/>
          <w:spacing w:val="0"/>
          <w:sz w:val="28"/>
          <w:szCs w:val="24"/>
        </w:rPr>
        <w:t>-</w:t>
      </w:r>
      <w:r w:rsidR="00DF2238">
        <w:rPr>
          <w:b w:val="0"/>
          <w:color w:val="000000"/>
          <w:spacing w:val="0"/>
          <w:sz w:val="28"/>
          <w:szCs w:val="24"/>
        </w:rPr>
        <w:t>66</w:t>
      </w:r>
      <w:r w:rsidR="0029269F" w:rsidRPr="00113B01">
        <w:rPr>
          <w:b w:val="0"/>
          <w:color w:val="000000"/>
          <w:spacing w:val="0"/>
          <w:sz w:val="28"/>
          <w:szCs w:val="24"/>
        </w:rPr>
        <w:t>-</w:t>
      </w:r>
      <w:r w:rsidR="00DF2238">
        <w:rPr>
          <w:b w:val="0"/>
          <w:color w:val="000000"/>
          <w:spacing w:val="0"/>
          <w:sz w:val="28"/>
          <w:szCs w:val="24"/>
        </w:rPr>
        <w:t>3</w:t>
      </w:r>
      <w:r w:rsidR="0029269F" w:rsidRPr="00113B01">
        <w:rPr>
          <w:b w:val="0"/>
          <w:color w:val="000000"/>
          <w:spacing w:val="0"/>
          <w:sz w:val="28"/>
          <w:szCs w:val="24"/>
        </w:rPr>
        <w:t>3</w:t>
      </w:r>
      <w:r w:rsidR="0029269F">
        <w:rPr>
          <w:b w:val="0"/>
          <w:color w:val="000000"/>
          <w:spacing w:val="0"/>
          <w:sz w:val="28"/>
          <w:szCs w:val="24"/>
        </w:rPr>
        <w:t>.</w:t>
      </w:r>
    </w:p>
    <w:p w:rsidR="00986930" w:rsidRDefault="00986930" w:rsidP="005D3009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Для проведения Олимпиады создаются: организационный комитет, группа разработчиков фондов оценочных средств (далее - ФОС), жюри, апелляционная комиссия. </w:t>
      </w:r>
    </w:p>
    <w:p w:rsidR="00986930" w:rsidRDefault="00986930" w:rsidP="005D3009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Организационный комитет осуществляют организационное и методическое обеспечение проведения Олимпиады, в том числе проверку полномочий участников и шифровку участников. Группа разработчиков ФОС осуществляет разработку оценочных средств Олимпиады в соответствии с </w:t>
      </w:r>
      <w:r w:rsidR="00887BDF" w:rsidRPr="00887BDF">
        <w:rPr>
          <w:spacing w:val="0"/>
          <w:sz w:val="28"/>
        </w:rPr>
        <w:t>Ш</w:t>
      </w:r>
      <w:r w:rsidRPr="00887BDF">
        <w:rPr>
          <w:spacing w:val="0"/>
          <w:sz w:val="28"/>
        </w:rPr>
        <w:t>аблоном</w:t>
      </w:r>
      <w:r w:rsidR="00362265" w:rsidRPr="00887BDF">
        <w:rPr>
          <w:spacing w:val="0"/>
          <w:sz w:val="28"/>
        </w:rPr>
        <w:t xml:space="preserve"> ФОС</w:t>
      </w:r>
      <w:r w:rsidR="00362265">
        <w:rPr>
          <w:spacing w:val="0"/>
          <w:sz w:val="28"/>
        </w:rPr>
        <w:t>. Жюри оценивает результаты выполнения заданий участниками Олимпиады и, на основе  проведенной оценки, определяет победителя и призёров Олимпиады. Апелляционная комиссия рассматривает апелляционные заявления участников о несогласии с оценкой результатов выполнения задания (далее - апелляция).</w:t>
      </w:r>
    </w:p>
    <w:p w:rsidR="00887BDF" w:rsidRDefault="00887BDF" w:rsidP="005D3009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Члены организационного комитета, группа разработчиков ФОС, жюри и апелляционной комиссии работают на безвозмездной основе.</w:t>
      </w:r>
    </w:p>
    <w:p w:rsidR="00887BDF" w:rsidRPr="00254E8B" w:rsidRDefault="00887BDF" w:rsidP="006E538E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 w:rsidRPr="00254E8B">
        <w:rPr>
          <w:spacing w:val="0"/>
          <w:sz w:val="28"/>
        </w:rPr>
        <w:t xml:space="preserve">Не </w:t>
      </w:r>
      <w:proofErr w:type="gramStart"/>
      <w:r w:rsidRPr="00254E8B">
        <w:rPr>
          <w:spacing w:val="0"/>
          <w:sz w:val="28"/>
        </w:rPr>
        <w:t>позднее</w:t>
      </w:r>
      <w:proofErr w:type="gramEnd"/>
      <w:r w:rsidRPr="00254E8B">
        <w:rPr>
          <w:spacing w:val="0"/>
          <w:sz w:val="28"/>
        </w:rPr>
        <w:t xml:space="preserve"> чем за </w:t>
      </w:r>
      <w:r w:rsidR="004555E6" w:rsidRPr="00254E8B">
        <w:rPr>
          <w:spacing w:val="0"/>
          <w:sz w:val="28"/>
        </w:rPr>
        <w:t>1</w:t>
      </w:r>
      <w:r w:rsidR="003C6B36">
        <w:rPr>
          <w:spacing w:val="0"/>
          <w:sz w:val="28"/>
        </w:rPr>
        <w:t>4</w:t>
      </w:r>
      <w:r w:rsidR="004555E6" w:rsidRPr="00254E8B">
        <w:rPr>
          <w:spacing w:val="0"/>
          <w:sz w:val="28"/>
        </w:rPr>
        <w:t xml:space="preserve"> дней</w:t>
      </w:r>
      <w:r w:rsidRPr="00254E8B">
        <w:rPr>
          <w:spacing w:val="0"/>
          <w:sz w:val="28"/>
        </w:rPr>
        <w:t xml:space="preserve"> до начала проведения Олимпиады Техникум размещает на </w:t>
      </w:r>
      <w:r w:rsidR="000A679E" w:rsidRPr="00254E8B">
        <w:rPr>
          <w:spacing w:val="0"/>
          <w:sz w:val="28"/>
        </w:rPr>
        <w:t>своём официальном сайте</w:t>
      </w:r>
      <w:r w:rsidR="004F2929">
        <w:rPr>
          <w:spacing w:val="0"/>
          <w:sz w:val="28"/>
        </w:rPr>
        <w:t xml:space="preserve"> </w:t>
      </w:r>
      <w:r w:rsidR="004555E6" w:rsidRPr="004F2929">
        <w:rPr>
          <w:rStyle w:val="2"/>
          <w:color w:val="auto"/>
          <w:spacing w:val="0"/>
          <w:sz w:val="28"/>
          <w:u w:val="none"/>
          <w:lang w:val="ru-RU"/>
        </w:rPr>
        <w:t>в</w:t>
      </w:r>
      <w:r w:rsidR="00254E8B" w:rsidRPr="004F2929">
        <w:rPr>
          <w:rStyle w:val="2"/>
          <w:color w:val="auto"/>
          <w:spacing w:val="0"/>
          <w:sz w:val="28"/>
          <w:u w:val="none"/>
          <w:lang w:val="ru-RU"/>
        </w:rPr>
        <w:t xml:space="preserve"> разделе</w:t>
      </w:r>
      <w:r w:rsidR="004F2929">
        <w:rPr>
          <w:rStyle w:val="2"/>
          <w:color w:val="FF0000"/>
          <w:spacing w:val="0"/>
          <w:sz w:val="28"/>
          <w:u w:val="none"/>
          <w:lang w:val="ru-RU"/>
        </w:rPr>
        <w:t xml:space="preserve"> </w:t>
      </w:r>
      <w:r w:rsidR="004555E6" w:rsidRPr="00254E8B">
        <w:rPr>
          <w:rStyle w:val="2"/>
          <w:color w:val="auto"/>
          <w:spacing w:val="0"/>
          <w:sz w:val="28"/>
          <w:u w:val="none"/>
          <w:lang w:val="ru-RU"/>
        </w:rPr>
        <w:t xml:space="preserve">РУМО </w:t>
      </w:r>
      <w:r w:rsidR="004F2929">
        <w:rPr>
          <w:rStyle w:val="2"/>
          <w:color w:val="auto"/>
          <w:spacing w:val="0"/>
          <w:sz w:val="28"/>
          <w:u w:val="none"/>
          <w:lang w:val="ru-RU"/>
        </w:rPr>
        <w:t>по УГС 15.00.00 М</w:t>
      </w:r>
      <w:r w:rsidR="004555E6" w:rsidRPr="00254E8B">
        <w:rPr>
          <w:rStyle w:val="2"/>
          <w:color w:val="auto"/>
          <w:spacing w:val="0"/>
          <w:sz w:val="28"/>
          <w:u w:val="none"/>
          <w:lang w:val="ru-RU"/>
        </w:rPr>
        <w:t>ашиностроение</w:t>
      </w:r>
      <w:r w:rsidR="00254E8B" w:rsidRPr="00254E8B">
        <w:rPr>
          <w:rStyle w:val="2"/>
          <w:color w:val="auto"/>
          <w:spacing w:val="0"/>
          <w:sz w:val="28"/>
          <w:u w:val="none"/>
          <w:lang w:val="ru-RU"/>
        </w:rPr>
        <w:t xml:space="preserve"> </w:t>
      </w:r>
      <w:hyperlink r:id="rId8" w:history="1">
        <w:r w:rsidR="006E538E" w:rsidRPr="00E4661C">
          <w:rPr>
            <w:rStyle w:val="a6"/>
            <w:spacing w:val="0"/>
            <w:sz w:val="28"/>
            <w:shd w:val="clear" w:color="auto" w:fill="FFFFFF"/>
          </w:rPr>
          <w:t>http://vemst.ru/olimpiada-professionalnogo-masterstva-2019-2020-uchebnyj-god</w:t>
        </w:r>
      </w:hyperlink>
    </w:p>
    <w:p w:rsidR="000A679E" w:rsidRDefault="000A679E" w:rsidP="000A679E">
      <w:pPr>
        <w:pStyle w:val="4"/>
        <w:shd w:val="clear" w:color="auto" w:fill="auto"/>
        <w:spacing w:line="360" w:lineRule="auto"/>
        <w:ind w:left="709" w:firstLine="0"/>
        <w:jc w:val="both"/>
        <w:rPr>
          <w:spacing w:val="0"/>
          <w:sz w:val="28"/>
        </w:rPr>
      </w:pPr>
      <w:r>
        <w:rPr>
          <w:spacing w:val="0"/>
          <w:sz w:val="28"/>
        </w:rPr>
        <w:t>- Порядок организации и проведения Олимпиады;</w:t>
      </w:r>
    </w:p>
    <w:p w:rsidR="000A679E" w:rsidRDefault="000A679E" w:rsidP="000A679E">
      <w:pPr>
        <w:pStyle w:val="4"/>
        <w:shd w:val="clear" w:color="auto" w:fill="auto"/>
        <w:spacing w:line="360" w:lineRule="auto"/>
        <w:ind w:left="709" w:firstLine="0"/>
        <w:jc w:val="both"/>
        <w:rPr>
          <w:spacing w:val="0"/>
          <w:sz w:val="28"/>
        </w:rPr>
      </w:pPr>
      <w:r>
        <w:rPr>
          <w:spacing w:val="0"/>
          <w:sz w:val="28"/>
        </w:rPr>
        <w:t>- спецификацию ФОС и примерные конкурсные задания;</w:t>
      </w:r>
    </w:p>
    <w:p w:rsidR="000A679E" w:rsidRDefault="000A679E" w:rsidP="000A679E">
      <w:pPr>
        <w:pStyle w:val="4"/>
        <w:shd w:val="clear" w:color="auto" w:fill="auto"/>
        <w:spacing w:line="360" w:lineRule="auto"/>
        <w:ind w:left="709" w:firstLine="0"/>
        <w:jc w:val="both"/>
        <w:rPr>
          <w:spacing w:val="0"/>
          <w:sz w:val="28"/>
        </w:rPr>
      </w:pPr>
      <w:r>
        <w:rPr>
          <w:spacing w:val="0"/>
          <w:sz w:val="28"/>
        </w:rPr>
        <w:lastRenderedPageBreak/>
        <w:t>- программу проведения Олимпиады;</w:t>
      </w:r>
    </w:p>
    <w:p w:rsidR="004555E6" w:rsidRPr="0013574C" w:rsidRDefault="003C6B36" w:rsidP="004555E6">
      <w:pPr>
        <w:pStyle w:val="4"/>
        <w:shd w:val="clear" w:color="auto" w:fill="auto"/>
        <w:spacing w:line="360" w:lineRule="auto"/>
        <w:ind w:firstLine="708"/>
        <w:jc w:val="both"/>
        <w:rPr>
          <w:spacing w:val="0"/>
          <w:sz w:val="28"/>
        </w:rPr>
      </w:pPr>
      <w:r>
        <w:rPr>
          <w:spacing w:val="0"/>
          <w:sz w:val="28"/>
        </w:rPr>
        <w:t>Н</w:t>
      </w:r>
      <w:r w:rsidR="000A679E">
        <w:rPr>
          <w:spacing w:val="0"/>
          <w:sz w:val="28"/>
        </w:rPr>
        <w:t xml:space="preserve">е позднее 10 дней после проведения Олимпиады </w:t>
      </w:r>
      <w:r w:rsidRPr="00254E8B">
        <w:rPr>
          <w:spacing w:val="0"/>
          <w:sz w:val="28"/>
        </w:rPr>
        <w:t>Техникум размещает на своём официальном сайте</w:t>
      </w:r>
      <w:r>
        <w:rPr>
          <w:spacing w:val="0"/>
          <w:sz w:val="28"/>
        </w:rPr>
        <w:t xml:space="preserve"> </w:t>
      </w:r>
      <w:r w:rsidRPr="004F2929">
        <w:rPr>
          <w:rStyle w:val="2"/>
          <w:color w:val="auto"/>
          <w:spacing w:val="0"/>
          <w:sz w:val="28"/>
          <w:u w:val="none"/>
          <w:lang w:val="ru-RU"/>
        </w:rPr>
        <w:t>в разделе</w:t>
      </w:r>
      <w:r>
        <w:rPr>
          <w:rStyle w:val="2"/>
          <w:color w:val="FF0000"/>
          <w:spacing w:val="0"/>
          <w:sz w:val="28"/>
          <w:u w:val="none"/>
          <w:lang w:val="ru-RU"/>
        </w:rPr>
        <w:t xml:space="preserve"> </w:t>
      </w:r>
      <w:r w:rsidRPr="00254E8B">
        <w:rPr>
          <w:rStyle w:val="2"/>
          <w:color w:val="auto"/>
          <w:spacing w:val="0"/>
          <w:sz w:val="28"/>
          <w:u w:val="none"/>
          <w:lang w:val="ru-RU"/>
        </w:rPr>
        <w:t xml:space="preserve">РУМО </w:t>
      </w:r>
      <w:r>
        <w:rPr>
          <w:rStyle w:val="2"/>
          <w:color w:val="auto"/>
          <w:spacing w:val="0"/>
          <w:sz w:val="28"/>
          <w:u w:val="none"/>
          <w:lang w:val="ru-RU"/>
        </w:rPr>
        <w:t>по УГС 15.00.00 М</w:t>
      </w:r>
      <w:r w:rsidRPr="00254E8B">
        <w:rPr>
          <w:rStyle w:val="2"/>
          <w:color w:val="auto"/>
          <w:spacing w:val="0"/>
          <w:sz w:val="28"/>
          <w:u w:val="none"/>
          <w:lang w:val="ru-RU"/>
        </w:rPr>
        <w:t xml:space="preserve">ашиностроение </w:t>
      </w:r>
      <w:r w:rsidR="000A679E">
        <w:rPr>
          <w:spacing w:val="0"/>
          <w:sz w:val="28"/>
        </w:rPr>
        <w:t xml:space="preserve">сводную ведомость оценок участников, фото- и </w:t>
      </w:r>
      <w:proofErr w:type="gramStart"/>
      <w:r w:rsidR="000A679E">
        <w:rPr>
          <w:spacing w:val="0"/>
          <w:sz w:val="28"/>
        </w:rPr>
        <w:t>видеоотчет</w:t>
      </w:r>
      <w:proofErr w:type="gramEnd"/>
      <w:r w:rsidR="004555E6" w:rsidRPr="004555E6">
        <w:rPr>
          <w:color w:val="000000"/>
          <w:spacing w:val="0"/>
          <w:sz w:val="28"/>
        </w:rPr>
        <w:t xml:space="preserve"> </w:t>
      </w:r>
      <w:r w:rsidR="004555E6" w:rsidRPr="0013574C">
        <w:rPr>
          <w:color w:val="000000"/>
          <w:spacing w:val="0"/>
          <w:sz w:val="28"/>
        </w:rPr>
        <w:t xml:space="preserve">включающий итоговый ролик, (не более </w:t>
      </w:r>
      <w:r w:rsidR="004555E6">
        <w:rPr>
          <w:color w:val="000000"/>
          <w:spacing w:val="0"/>
          <w:sz w:val="28"/>
        </w:rPr>
        <w:t>5</w:t>
      </w:r>
      <w:r w:rsidR="004555E6" w:rsidRPr="0013574C">
        <w:rPr>
          <w:color w:val="000000"/>
          <w:spacing w:val="0"/>
          <w:sz w:val="28"/>
        </w:rPr>
        <w:t xml:space="preserve"> минут), в котором отражаются ключевые моменты и итоги </w:t>
      </w:r>
      <w:r w:rsidR="004555E6">
        <w:rPr>
          <w:color w:val="000000"/>
          <w:spacing w:val="0"/>
          <w:sz w:val="28"/>
        </w:rPr>
        <w:t>Олимпиады</w:t>
      </w:r>
      <w:r w:rsidR="004555E6" w:rsidRPr="0013574C">
        <w:rPr>
          <w:color w:val="000000"/>
          <w:spacing w:val="0"/>
          <w:sz w:val="28"/>
        </w:rPr>
        <w:t>.</w:t>
      </w:r>
    </w:p>
    <w:p w:rsidR="000A679E" w:rsidRPr="000A679E" w:rsidRDefault="000A679E" w:rsidP="005D3009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Техникум обеспечивает безопасность проведения мероприятия: охрану общественного порядка, дежурство медицинского персонала, </w:t>
      </w:r>
      <w:proofErr w:type="gramStart"/>
      <w:r w:rsidR="004555E6" w:rsidRPr="0013574C">
        <w:rPr>
          <w:color w:val="000000"/>
          <w:spacing w:val="0"/>
          <w:sz w:val="28"/>
        </w:rPr>
        <w:t>контроль за</w:t>
      </w:r>
      <w:proofErr w:type="gramEnd"/>
      <w:r w:rsidR="004555E6" w:rsidRPr="0013574C">
        <w:rPr>
          <w:color w:val="000000"/>
          <w:spacing w:val="0"/>
          <w:sz w:val="28"/>
        </w:rPr>
        <w:t xml:space="preserve"> соблюдением участниками олимпиады норм и правил техники безопасности и охраны труда при прохождении испытаний</w:t>
      </w:r>
    </w:p>
    <w:p w:rsidR="000A679E" w:rsidRPr="000A679E" w:rsidRDefault="0092331F" w:rsidP="005D3009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color w:val="000000"/>
          <w:sz w:val="28"/>
        </w:rPr>
        <w:t xml:space="preserve">Транспортные расходы к месту проведения </w:t>
      </w:r>
      <w:r w:rsidR="000A679E">
        <w:rPr>
          <w:color w:val="000000"/>
          <w:sz w:val="28"/>
        </w:rPr>
        <w:t>Олимпиады</w:t>
      </w:r>
      <w:r>
        <w:rPr>
          <w:color w:val="000000"/>
          <w:sz w:val="28"/>
        </w:rPr>
        <w:t xml:space="preserve"> и обратно, проживание</w:t>
      </w:r>
      <w:r w:rsidR="00887BDF">
        <w:rPr>
          <w:color w:val="000000"/>
          <w:sz w:val="28"/>
        </w:rPr>
        <w:t xml:space="preserve">, питание </w:t>
      </w:r>
      <w:r>
        <w:rPr>
          <w:color w:val="000000"/>
          <w:sz w:val="28"/>
        </w:rPr>
        <w:t xml:space="preserve"> участников и сопровождающих лиц за счет направляющей стороны. </w:t>
      </w:r>
    </w:p>
    <w:p w:rsidR="0029269F" w:rsidRPr="00E85BAE" w:rsidRDefault="0092331F" w:rsidP="009801FB">
      <w:pPr>
        <w:pStyle w:val="4"/>
        <w:numPr>
          <w:ilvl w:val="1"/>
          <w:numId w:val="30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8"/>
        </w:rPr>
      </w:pPr>
      <w:r>
        <w:rPr>
          <w:color w:val="000000"/>
          <w:sz w:val="28"/>
        </w:rPr>
        <w:t>Организационный взнос за одного участника</w:t>
      </w:r>
      <w:r w:rsidRPr="009233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регионального этапа Всероссийской олимпиады составляет </w:t>
      </w:r>
      <w:r w:rsidR="00E85BAE" w:rsidRPr="00E85BAE">
        <w:rPr>
          <w:sz w:val="28"/>
        </w:rPr>
        <w:t>3</w:t>
      </w:r>
      <w:r w:rsidRPr="00E85BAE">
        <w:rPr>
          <w:sz w:val="28"/>
        </w:rPr>
        <w:t xml:space="preserve">500 рублей и включает </w:t>
      </w:r>
      <w:r w:rsidR="00F26245" w:rsidRPr="00E85BAE">
        <w:rPr>
          <w:sz w:val="28"/>
        </w:rPr>
        <w:t xml:space="preserve">расходные материалы  и </w:t>
      </w:r>
      <w:r w:rsidRPr="00E85BAE">
        <w:rPr>
          <w:sz w:val="28"/>
        </w:rPr>
        <w:t>печатную продукцию (сертификаты, дипломы), призы.</w:t>
      </w:r>
    </w:p>
    <w:p w:rsidR="0029269F" w:rsidRPr="00DF1969" w:rsidRDefault="00843FB2" w:rsidP="009801FB">
      <w:pPr>
        <w:pStyle w:val="10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60" w:lineRule="auto"/>
        <w:ind w:firstLine="709"/>
        <w:jc w:val="center"/>
        <w:rPr>
          <w:spacing w:val="0"/>
          <w:sz w:val="28"/>
        </w:rPr>
      </w:pPr>
      <w:bookmarkStart w:id="3" w:name="bookmark3"/>
      <w:r>
        <w:rPr>
          <w:color w:val="000000"/>
          <w:spacing w:val="0"/>
          <w:sz w:val="28"/>
          <w:szCs w:val="24"/>
        </w:rPr>
        <w:t xml:space="preserve">Программа  проведения  </w:t>
      </w:r>
      <w:r w:rsidR="000336B5">
        <w:rPr>
          <w:color w:val="000000"/>
          <w:spacing w:val="0"/>
          <w:sz w:val="28"/>
          <w:szCs w:val="24"/>
        </w:rPr>
        <w:t>Олимпиады</w:t>
      </w:r>
      <w:bookmarkEnd w:id="3"/>
      <w:r w:rsidR="000336B5">
        <w:rPr>
          <w:color w:val="000000"/>
          <w:spacing w:val="0"/>
          <w:sz w:val="28"/>
          <w:szCs w:val="24"/>
        </w:rPr>
        <w:t>.</w:t>
      </w:r>
    </w:p>
    <w:p w:rsidR="000336B5" w:rsidRDefault="0029269F" w:rsidP="000336B5">
      <w:pPr>
        <w:pStyle w:val="4"/>
        <w:numPr>
          <w:ilvl w:val="1"/>
          <w:numId w:val="30"/>
        </w:numPr>
        <w:shd w:val="clear" w:color="auto" w:fill="auto"/>
        <w:tabs>
          <w:tab w:val="left" w:pos="1095"/>
        </w:tabs>
        <w:spacing w:line="360" w:lineRule="auto"/>
        <w:ind w:left="0" w:firstLine="709"/>
        <w:jc w:val="both"/>
        <w:rPr>
          <w:color w:val="000000"/>
          <w:spacing w:val="0"/>
          <w:sz w:val="28"/>
        </w:rPr>
      </w:pPr>
      <w:r w:rsidRPr="0013574C">
        <w:rPr>
          <w:color w:val="000000"/>
          <w:spacing w:val="0"/>
          <w:sz w:val="28"/>
        </w:rPr>
        <w:t>Программ</w:t>
      </w:r>
      <w:r w:rsidR="008164B0">
        <w:rPr>
          <w:color w:val="000000"/>
          <w:spacing w:val="0"/>
          <w:sz w:val="28"/>
        </w:rPr>
        <w:t>а</w:t>
      </w:r>
      <w:r w:rsidRPr="0013574C">
        <w:rPr>
          <w:color w:val="000000"/>
          <w:spacing w:val="0"/>
          <w:sz w:val="28"/>
        </w:rPr>
        <w:t xml:space="preserve"> проведения </w:t>
      </w:r>
      <w:r w:rsidR="000336B5">
        <w:rPr>
          <w:color w:val="000000"/>
          <w:spacing w:val="0"/>
          <w:sz w:val="28"/>
        </w:rPr>
        <w:t xml:space="preserve">Олимпиады </w:t>
      </w:r>
      <w:r w:rsidRPr="00F43FF4">
        <w:rPr>
          <w:color w:val="000000"/>
          <w:spacing w:val="0"/>
          <w:sz w:val="28"/>
        </w:rPr>
        <w:t>предусм</w:t>
      </w:r>
      <w:r w:rsidR="008164B0">
        <w:rPr>
          <w:color w:val="000000"/>
          <w:spacing w:val="0"/>
          <w:sz w:val="28"/>
        </w:rPr>
        <w:t xml:space="preserve">атривает </w:t>
      </w:r>
      <w:r w:rsidRPr="00F43FF4">
        <w:rPr>
          <w:color w:val="000000"/>
          <w:spacing w:val="0"/>
          <w:sz w:val="28"/>
        </w:rPr>
        <w:t xml:space="preserve">выполнение </w:t>
      </w:r>
      <w:r w:rsidR="00843FB2">
        <w:rPr>
          <w:color w:val="000000"/>
          <w:spacing w:val="0"/>
          <w:sz w:val="28"/>
        </w:rPr>
        <w:t xml:space="preserve">конкурсантами </w:t>
      </w:r>
      <w:r w:rsidRPr="00F43FF4">
        <w:rPr>
          <w:color w:val="000000"/>
          <w:spacing w:val="0"/>
          <w:sz w:val="28"/>
        </w:rPr>
        <w:t>профессионального комплексного задания, нацеленного на демонстрацию знаний, умений, опыта в соответствии с видами професс</w:t>
      </w:r>
      <w:r w:rsidR="000336B5">
        <w:rPr>
          <w:color w:val="000000"/>
          <w:spacing w:val="0"/>
          <w:sz w:val="28"/>
        </w:rPr>
        <w:t>иональной деятельности.</w:t>
      </w:r>
    </w:p>
    <w:p w:rsidR="000336B5" w:rsidRDefault="000336B5" w:rsidP="000336B5">
      <w:pPr>
        <w:pStyle w:val="4"/>
        <w:numPr>
          <w:ilvl w:val="1"/>
          <w:numId w:val="30"/>
        </w:numPr>
        <w:shd w:val="clear" w:color="auto" w:fill="auto"/>
        <w:tabs>
          <w:tab w:val="left" w:pos="1095"/>
        </w:tabs>
        <w:spacing w:line="360" w:lineRule="auto"/>
        <w:ind w:left="0"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Программа проведения Олимпиады включает в себя торжественные церемонии открытия и закрытия Олимпиады, </w:t>
      </w:r>
      <w:r w:rsidRPr="00843FB2">
        <w:rPr>
          <w:color w:val="000000"/>
          <w:spacing w:val="0"/>
          <w:sz w:val="28"/>
        </w:rPr>
        <w:t xml:space="preserve">деловую программу мероприятия для лиц, сопровождающих участников </w:t>
      </w:r>
      <w:r>
        <w:rPr>
          <w:color w:val="000000"/>
          <w:spacing w:val="0"/>
          <w:sz w:val="28"/>
        </w:rPr>
        <w:t>р</w:t>
      </w:r>
      <w:r w:rsidRPr="00843FB2">
        <w:rPr>
          <w:color w:val="000000"/>
          <w:spacing w:val="0"/>
          <w:sz w:val="28"/>
        </w:rPr>
        <w:t>егионального этапа Всероссийской олимпиады и представителей профессионального сообщества</w:t>
      </w:r>
      <w:r>
        <w:rPr>
          <w:color w:val="000000"/>
          <w:spacing w:val="0"/>
          <w:sz w:val="28"/>
        </w:rPr>
        <w:t>.</w:t>
      </w:r>
    </w:p>
    <w:p w:rsidR="0029269F" w:rsidRPr="000336B5" w:rsidRDefault="00EE2B77" w:rsidP="000336B5">
      <w:pPr>
        <w:pStyle w:val="4"/>
        <w:numPr>
          <w:ilvl w:val="1"/>
          <w:numId w:val="30"/>
        </w:numPr>
        <w:shd w:val="clear" w:color="auto" w:fill="auto"/>
        <w:tabs>
          <w:tab w:val="left" w:pos="1163"/>
        </w:tabs>
        <w:spacing w:line="360" w:lineRule="auto"/>
        <w:ind w:left="0" w:firstLine="709"/>
        <w:jc w:val="both"/>
        <w:rPr>
          <w:spacing w:val="0"/>
          <w:sz w:val="28"/>
        </w:rPr>
      </w:pPr>
      <w:r w:rsidRPr="000336B5">
        <w:rPr>
          <w:spacing w:val="0"/>
          <w:sz w:val="28"/>
        </w:rPr>
        <w:t xml:space="preserve">В день </w:t>
      </w:r>
      <w:r w:rsidR="000336B5" w:rsidRPr="000336B5">
        <w:rPr>
          <w:spacing w:val="0"/>
          <w:sz w:val="28"/>
        </w:rPr>
        <w:t xml:space="preserve">открытия Олимпиады </w:t>
      </w:r>
      <w:r w:rsidRPr="000336B5">
        <w:rPr>
          <w:spacing w:val="0"/>
          <w:sz w:val="28"/>
        </w:rPr>
        <w:t xml:space="preserve">проводятся шифровка и жеребьевка участников, а также организационные мероприятия, включающие в себя: </w:t>
      </w:r>
    </w:p>
    <w:p w:rsidR="0029269F" w:rsidRDefault="00843FB2" w:rsidP="00843FB2">
      <w:pPr>
        <w:pStyle w:val="4"/>
        <w:shd w:val="clear" w:color="auto" w:fill="auto"/>
        <w:tabs>
          <w:tab w:val="left" w:pos="851"/>
        </w:tabs>
        <w:spacing w:line="360" w:lineRule="auto"/>
        <w:ind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         -   </w:t>
      </w:r>
      <w:r w:rsidR="0029269F" w:rsidRPr="0013574C">
        <w:rPr>
          <w:color w:val="000000"/>
          <w:spacing w:val="0"/>
          <w:sz w:val="28"/>
        </w:rPr>
        <w:t>инструктаж по технике безопасности и охране труда;</w:t>
      </w:r>
    </w:p>
    <w:p w:rsidR="0029269F" w:rsidRPr="000336B5" w:rsidRDefault="00843FB2" w:rsidP="00843FB2">
      <w:pPr>
        <w:pStyle w:val="4"/>
        <w:shd w:val="clear" w:color="auto" w:fill="auto"/>
        <w:tabs>
          <w:tab w:val="left" w:pos="851"/>
        </w:tabs>
        <w:spacing w:line="360" w:lineRule="auto"/>
        <w:ind w:left="709"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- </w:t>
      </w:r>
      <w:r w:rsidR="0029269F" w:rsidRPr="00DF1969">
        <w:rPr>
          <w:color w:val="000000"/>
          <w:spacing w:val="0"/>
          <w:sz w:val="28"/>
        </w:rPr>
        <w:t>ознакомление с рабочими местами и техническим оснащением</w:t>
      </w:r>
      <w:r w:rsidR="0029269F">
        <w:rPr>
          <w:spacing w:val="0"/>
          <w:sz w:val="28"/>
        </w:rPr>
        <w:t xml:space="preserve"> </w:t>
      </w:r>
      <w:r w:rsidR="0029269F" w:rsidRPr="000336B5">
        <w:rPr>
          <w:spacing w:val="0"/>
          <w:sz w:val="28"/>
        </w:rPr>
        <w:lastRenderedPageBreak/>
        <w:t>(оборудованием, инструментами и т.п.);</w:t>
      </w:r>
    </w:p>
    <w:p w:rsidR="0029269F" w:rsidRDefault="00843FB2" w:rsidP="00843FB2">
      <w:pPr>
        <w:pStyle w:val="4"/>
        <w:shd w:val="clear" w:color="auto" w:fill="auto"/>
        <w:tabs>
          <w:tab w:val="left" w:pos="851"/>
        </w:tabs>
        <w:spacing w:line="360" w:lineRule="auto"/>
        <w:ind w:left="709" w:firstLine="0"/>
        <w:jc w:val="both"/>
        <w:rPr>
          <w:color w:val="000000"/>
          <w:spacing w:val="0"/>
          <w:sz w:val="28"/>
        </w:rPr>
      </w:pPr>
      <w:r>
        <w:rPr>
          <w:spacing w:val="0"/>
          <w:sz w:val="28"/>
        </w:rPr>
        <w:t xml:space="preserve">- </w:t>
      </w:r>
      <w:r w:rsidR="0029269F" w:rsidRPr="00DF1969">
        <w:rPr>
          <w:color w:val="000000"/>
          <w:spacing w:val="0"/>
          <w:sz w:val="28"/>
        </w:rPr>
        <w:t xml:space="preserve">ознакомление с условиями дисквалификации участников по решению жюри (при несоблюдении условий </w:t>
      </w:r>
      <w:r>
        <w:rPr>
          <w:color w:val="000000"/>
          <w:spacing w:val="0"/>
          <w:sz w:val="28"/>
        </w:rPr>
        <w:t>р</w:t>
      </w:r>
      <w:r w:rsidR="0029269F" w:rsidRPr="00DF1969">
        <w:rPr>
          <w:color w:val="000000"/>
          <w:spacing w:val="0"/>
          <w:sz w:val="28"/>
        </w:rPr>
        <w:t>егионального этапа Всероссийской олимпиады, грубых нарушениях технологии выполнения работ, правил безопасности труда).</w:t>
      </w:r>
    </w:p>
    <w:p w:rsidR="003C17A5" w:rsidRPr="00D142F6" w:rsidRDefault="003C17A5" w:rsidP="00843FB2">
      <w:pPr>
        <w:pStyle w:val="4"/>
        <w:shd w:val="clear" w:color="auto" w:fill="auto"/>
        <w:tabs>
          <w:tab w:val="left" w:pos="851"/>
        </w:tabs>
        <w:spacing w:line="360" w:lineRule="auto"/>
        <w:ind w:left="709" w:firstLine="0"/>
        <w:jc w:val="both"/>
        <w:rPr>
          <w:spacing w:val="0"/>
          <w:sz w:val="28"/>
        </w:rPr>
      </w:pPr>
    </w:p>
    <w:p w:rsidR="0029269F" w:rsidRPr="00C64352" w:rsidRDefault="0029269F" w:rsidP="000336B5">
      <w:pPr>
        <w:pStyle w:val="10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60" w:lineRule="auto"/>
        <w:ind w:firstLine="1134"/>
        <w:jc w:val="center"/>
        <w:rPr>
          <w:spacing w:val="0"/>
          <w:sz w:val="28"/>
        </w:rPr>
      </w:pPr>
      <w:bookmarkStart w:id="4" w:name="bookmark4"/>
      <w:r w:rsidRPr="00C64352">
        <w:rPr>
          <w:color w:val="000000"/>
          <w:spacing w:val="0"/>
          <w:sz w:val="28"/>
          <w:szCs w:val="24"/>
        </w:rPr>
        <w:t xml:space="preserve">Требования к выполнению профессионального комплексного задания </w:t>
      </w:r>
      <w:r w:rsidR="000336B5">
        <w:rPr>
          <w:color w:val="000000"/>
          <w:spacing w:val="0"/>
          <w:sz w:val="28"/>
          <w:szCs w:val="24"/>
        </w:rPr>
        <w:t>О</w:t>
      </w:r>
      <w:r w:rsidRPr="00C64352">
        <w:rPr>
          <w:color w:val="000000"/>
          <w:spacing w:val="0"/>
          <w:sz w:val="28"/>
          <w:szCs w:val="24"/>
        </w:rPr>
        <w:t>лимпиады</w:t>
      </w:r>
      <w:bookmarkEnd w:id="4"/>
      <w:r w:rsidR="000336B5">
        <w:rPr>
          <w:color w:val="000000"/>
          <w:spacing w:val="0"/>
          <w:sz w:val="28"/>
          <w:szCs w:val="24"/>
        </w:rPr>
        <w:t>.</w:t>
      </w:r>
    </w:p>
    <w:p w:rsidR="0029269F" w:rsidRDefault="003C6B36" w:rsidP="003C6B36">
      <w:pPr>
        <w:pStyle w:val="4"/>
        <w:shd w:val="clear" w:color="auto" w:fill="auto"/>
        <w:tabs>
          <w:tab w:val="left" w:pos="1410"/>
        </w:tabs>
        <w:spacing w:line="360" w:lineRule="auto"/>
        <w:ind w:firstLine="0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          7.1.</w:t>
      </w:r>
      <w:r w:rsidR="000336B5">
        <w:rPr>
          <w:color w:val="000000"/>
          <w:spacing w:val="0"/>
          <w:sz w:val="28"/>
        </w:rPr>
        <w:t xml:space="preserve">Олимпиада предусматривает </w:t>
      </w:r>
      <w:r w:rsidR="0029269F" w:rsidRPr="0013574C">
        <w:rPr>
          <w:color w:val="000000"/>
          <w:spacing w:val="0"/>
          <w:sz w:val="28"/>
        </w:rPr>
        <w:t>выполнение профессионального комплексного задания</w:t>
      </w:r>
      <w:r w:rsidR="000336B5">
        <w:rPr>
          <w:color w:val="000000"/>
          <w:spacing w:val="0"/>
          <w:sz w:val="28"/>
        </w:rPr>
        <w:t>, с</w:t>
      </w:r>
      <w:r w:rsidR="0029269F" w:rsidRPr="0013574C">
        <w:rPr>
          <w:color w:val="000000"/>
          <w:spacing w:val="0"/>
          <w:sz w:val="28"/>
        </w:rPr>
        <w:t xml:space="preserve">одержание и уровень сложности </w:t>
      </w:r>
      <w:r w:rsidR="000336B5">
        <w:rPr>
          <w:color w:val="000000"/>
          <w:spacing w:val="0"/>
          <w:sz w:val="28"/>
        </w:rPr>
        <w:t xml:space="preserve">которого </w:t>
      </w:r>
      <w:r w:rsidR="0029269F" w:rsidRPr="0013574C">
        <w:rPr>
          <w:color w:val="000000"/>
          <w:spacing w:val="0"/>
          <w:sz w:val="28"/>
        </w:rPr>
        <w:t>соответствует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</w:t>
      </w:r>
      <w:r w:rsidR="007F6DF5">
        <w:rPr>
          <w:color w:val="000000"/>
          <w:spacing w:val="0"/>
          <w:sz w:val="28"/>
        </w:rPr>
        <w:t xml:space="preserve">. </w:t>
      </w:r>
    </w:p>
    <w:p w:rsidR="003C6B36" w:rsidRPr="00A81254" w:rsidRDefault="00A81254" w:rsidP="00A81254">
      <w:pPr>
        <w:pStyle w:val="4"/>
        <w:shd w:val="clear" w:color="auto" w:fill="auto"/>
        <w:tabs>
          <w:tab w:val="left" w:pos="1410"/>
        </w:tabs>
        <w:spacing w:line="360" w:lineRule="auto"/>
        <w:ind w:firstLine="709"/>
        <w:jc w:val="both"/>
        <w:rPr>
          <w:spacing w:val="0"/>
          <w:sz w:val="28"/>
        </w:rPr>
      </w:pPr>
      <w:r w:rsidRPr="00A81254">
        <w:rPr>
          <w:spacing w:val="0"/>
          <w:sz w:val="28"/>
        </w:rPr>
        <w:t>7.2.</w:t>
      </w:r>
      <w:r>
        <w:rPr>
          <w:spacing w:val="0"/>
          <w:sz w:val="28"/>
        </w:rPr>
        <w:t>Ежегодно содержание задания в ФОС обновляется не менее чем на 50%  по сравнению с предыдущими  заданиями регионального этапа.</w:t>
      </w:r>
    </w:p>
    <w:p w:rsidR="0029269F" w:rsidRPr="0013574C" w:rsidRDefault="0048424B" w:rsidP="0048424B">
      <w:pPr>
        <w:pStyle w:val="4"/>
        <w:shd w:val="clear" w:color="auto" w:fill="auto"/>
        <w:tabs>
          <w:tab w:val="left" w:pos="1114"/>
        </w:tabs>
        <w:spacing w:line="36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7.</w:t>
      </w:r>
      <w:r w:rsidR="00A81254">
        <w:rPr>
          <w:color w:val="000000"/>
          <w:spacing w:val="0"/>
          <w:sz w:val="28"/>
        </w:rPr>
        <w:t>3</w:t>
      </w:r>
      <w:r>
        <w:rPr>
          <w:color w:val="000000"/>
          <w:spacing w:val="0"/>
          <w:sz w:val="28"/>
        </w:rPr>
        <w:t xml:space="preserve">. </w:t>
      </w:r>
      <w:r w:rsidR="0029269F" w:rsidRPr="0013574C">
        <w:rPr>
          <w:color w:val="000000"/>
          <w:spacing w:val="0"/>
          <w:sz w:val="28"/>
        </w:rPr>
        <w:t>Профессиональное комплексное задание состоит из двух уровней.</w:t>
      </w:r>
    </w:p>
    <w:p w:rsidR="0029269F" w:rsidRDefault="0029269F" w:rsidP="0029269F">
      <w:pPr>
        <w:pStyle w:val="4"/>
        <w:spacing w:line="360" w:lineRule="auto"/>
        <w:ind w:firstLine="709"/>
        <w:jc w:val="both"/>
        <w:rPr>
          <w:color w:val="000000"/>
          <w:spacing w:val="0"/>
          <w:sz w:val="28"/>
        </w:rPr>
      </w:pPr>
      <w:r w:rsidRPr="0013574C">
        <w:rPr>
          <w:color w:val="000000"/>
          <w:spacing w:val="0"/>
          <w:sz w:val="28"/>
        </w:rPr>
        <w:t>На первом уровне выявляется степень освоения участниками</w:t>
      </w:r>
      <w:r>
        <w:rPr>
          <w:spacing w:val="0"/>
          <w:sz w:val="28"/>
        </w:rPr>
        <w:t xml:space="preserve"> </w:t>
      </w:r>
      <w:r w:rsidRPr="0013574C">
        <w:rPr>
          <w:color w:val="000000"/>
          <w:spacing w:val="0"/>
          <w:sz w:val="28"/>
        </w:rPr>
        <w:t>знаний и умений.</w:t>
      </w:r>
      <w:r w:rsidR="0048424B">
        <w:rPr>
          <w:color w:val="000000"/>
          <w:spacing w:val="0"/>
          <w:sz w:val="28"/>
        </w:rPr>
        <w:t xml:space="preserve"> </w:t>
      </w:r>
      <w:r w:rsidRPr="002C2ECB">
        <w:rPr>
          <w:color w:val="000000"/>
          <w:spacing w:val="0"/>
          <w:sz w:val="28"/>
        </w:rPr>
        <w:t xml:space="preserve">Комплексное задание </w:t>
      </w:r>
      <w:r w:rsidR="00CC1AC1">
        <w:rPr>
          <w:color w:val="000000"/>
          <w:spacing w:val="0"/>
          <w:sz w:val="28"/>
          <w:lang w:val="en-US"/>
        </w:rPr>
        <w:t>I</w:t>
      </w:r>
      <w:r w:rsidRPr="002C2ECB">
        <w:rPr>
          <w:color w:val="000000"/>
          <w:spacing w:val="0"/>
          <w:sz w:val="28"/>
        </w:rPr>
        <w:t xml:space="preserve"> уровня (</w:t>
      </w:r>
      <w:r w:rsidR="00313905" w:rsidRPr="00313905">
        <w:rPr>
          <w:color w:val="000000"/>
          <w:spacing w:val="0"/>
          <w:sz w:val="28"/>
        </w:rPr>
        <w:t>3</w:t>
      </w:r>
      <w:r w:rsidRPr="002C2ECB">
        <w:rPr>
          <w:color w:val="000000"/>
          <w:spacing w:val="0"/>
          <w:sz w:val="28"/>
        </w:rPr>
        <w:t xml:space="preserve">0 баллов) </w:t>
      </w:r>
      <w:r w:rsidRPr="00617EB9">
        <w:rPr>
          <w:color w:val="000000"/>
          <w:sz w:val="28"/>
        </w:rPr>
        <w:t>состоит из тестового задания, задания с применением</w:t>
      </w:r>
      <w:r>
        <w:rPr>
          <w:color w:val="000000"/>
          <w:sz w:val="28"/>
        </w:rPr>
        <w:t xml:space="preserve"> </w:t>
      </w:r>
      <w:r w:rsidRPr="00617EB9">
        <w:rPr>
          <w:color w:val="000000"/>
          <w:spacing w:val="0"/>
          <w:sz w:val="28"/>
        </w:rPr>
        <w:t>знания иностранных языков и задания по организации работы коллектива.</w:t>
      </w:r>
    </w:p>
    <w:p w:rsidR="004F2929" w:rsidRPr="004F2929" w:rsidRDefault="0099199A" w:rsidP="004F2929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4F2929">
        <w:rPr>
          <w:sz w:val="28"/>
          <w:szCs w:val="28"/>
        </w:rPr>
        <w:t xml:space="preserve">Индивидуальное тестовое задание включает 2 части - инвариантную и вариативную, каждая из которых содержит </w:t>
      </w:r>
      <w:r w:rsidR="003B4474">
        <w:rPr>
          <w:sz w:val="28"/>
          <w:szCs w:val="28"/>
        </w:rPr>
        <w:t>по</w:t>
      </w:r>
      <w:r w:rsidRPr="004F2929">
        <w:rPr>
          <w:sz w:val="28"/>
          <w:szCs w:val="28"/>
        </w:rPr>
        <w:t xml:space="preserve"> 20 вопросов</w:t>
      </w:r>
      <w:r w:rsidR="003B4474">
        <w:rPr>
          <w:sz w:val="28"/>
          <w:szCs w:val="28"/>
        </w:rPr>
        <w:t xml:space="preserve">. </w:t>
      </w:r>
      <w:r w:rsidR="004F2929" w:rsidRPr="004F2929">
        <w:rPr>
          <w:sz w:val="28"/>
          <w:szCs w:val="28"/>
        </w:rPr>
        <w:t xml:space="preserve">Инвариантный и вариативный  разделы  тестового задания включают по  пять тематических направлений.  </w:t>
      </w:r>
    </w:p>
    <w:p w:rsidR="0099199A" w:rsidRPr="0048424B" w:rsidRDefault="0099199A" w:rsidP="00843FB2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 xml:space="preserve">Инвариантная часть содержит вопросы по </w:t>
      </w:r>
      <w:r w:rsidR="004F2929" w:rsidRPr="0048424B">
        <w:rPr>
          <w:rFonts w:eastAsiaTheme="minorHAnsi" w:cstheme="minorBidi"/>
          <w:spacing w:val="0"/>
          <w:sz w:val="28"/>
          <w:szCs w:val="28"/>
        </w:rPr>
        <w:t xml:space="preserve">тематическим </w:t>
      </w:r>
      <w:r w:rsidRPr="0048424B">
        <w:rPr>
          <w:rFonts w:eastAsiaTheme="minorHAnsi" w:cstheme="minorBidi"/>
          <w:spacing w:val="0"/>
          <w:sz w:val="28"/>
          <w:szCs w:val="28"/>
        </w:rPr>
        <w:t>направлениям:</w:t>
      </w:r>
    </w:p>
    <w:p w:rsidR="0099199A" w:rsidRPr="0048424B" w:rsidRDefault="0099199A" w:rsidP="00843FB2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Информационные технологии в профессиональной деятельности;</w:t>
      </w:r>
    </w:p>
    <w:p w:rsidR="0099199A" w:rsidRPr="0048424B" w:rsidRDefault="0099199A" w:rsidP="00843FB2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Оборудование, материалы, инструменты;</w:t>
      </w:r>
    </w:p>
    <w:p w:rsidR="0099199A" w:rsidRPr="0048424B" w:rsidRDefault="0099199A" w:rsidP="00843FB2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Системы качества, стандартизации и сертификации;</w:t>
      </w:r>
    </w:p>
    <w:p w:rsidR="0099199A" w:rsidRPr="0048424B" w:rsidRDefault="0099199A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 xml:space="preserve">- Охрана труда, безопасность жизнедеятельности, безопасность </w:t>
      </w:r>
      <w:r w:rsidRPr="0048424B">
        <w:rPr>
          <w:rFonts w:eastAsiaTheme="minorHAnsi" w:cstheme="minorBidi"/>
          <w:spacing w:val="0"/>
          <w:sz w:val="28"/>
          <w:szCs w:val="28"/>
        </w:rPr>
        <w:lastRenderedPageBreak/>
        <w:t>окружающей среды;</w:t>
      </w:r>
    </w:p>
    <w:p w:rsidR="0099199A" w:rsidRPr="0048424B" w:rsidRDefault="0099199A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Экономика и правовое обеспечение профессиональной деятельности.</w:t>
      </w:r>
    </w:p>
    <w:p w:rsidR="0099199A" w:rsidRPr="0048424B" w:rsidRDefault="0099199A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Вариативная часть содержит вопросы по</w:t>
      </w:r>
      <w:r w:rsidR="004F2929" w:rsidRPr="0048424B">
        <w:rPr>
          <w:rFonts w:eastAsiaTheme="minorHAnsi" w:cstheme="minorBidi"/>
          <w:spacing w:val="0"/>
          <w:sz w:val="28"/>
          <w:szCs w:val="28"/>
        </w:rPr>
        <w:t xml:space="preserve"> тематическим </w:t>
      </w:r>
      <w:r w:rsidRPr="0048424B">
        <w:rPr>
          <w:rFonts w:eastAsiaTheme="minorHAnsi" w:cstheme="minorBidi"/>
          <w:spacing w:val="0"/>
          <w:sz w:val="28"/>
          <w:szCs w:val="28"/>
        </w:rPr>
        <w:t>направлениям</w:t>
      </w:r>
      <w:r w:rsidR="004F2929" w:rsidRPr="0048424B">
        <w:rPr>
          <w:rFonts w:eastAsiaTheme="minorHAnsi" w:cstheme="minorBidi"/>
          <w:spacing w:val="0"/>
          <w:sz w:val="28"/>
          <w:szCs w:val="28"/>
        </w:rPr>
        <w:t>:</w:t>
      </w:r>
    </w:p>
    <w:p w:rsidR="004F2929" w:rsidRPr="0048424B" w:rsidRDefault="004F2929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Техническая механика;</w:t>
      </w:r>
    </w:p>
    <w:p w:rsidR="004F2929" w:rsidRPr="0048424B" w:rsidRDefault="004F2929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Инженерная графика;</w:t>
      </w:r>
    </w:p>
    <w:p w:rsidR="004F2929" w:rsidRPr="0048424B" w:rsidRDefault="00B125E6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 Основы метрологии;</w:t>
      </w:r>
    </w:p>
    <w:p w:rsidR="00B125E6" w:rsidRPr="0048424B" w:rsidRDefault="00B125E6" w:rsidP="00B125E6">
      <w:pPr>
        <w:pStyle w:val="4"/>
        <w:spacing w:line="360" w:lineRule="auto"/>
        <w:ind w:firstLine="0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 xml:space="preserve">        </w:t>
      </w:r>
      <w:r w:rsidR="007F6DF5">
        <w:rPr>
          <w:rFonts w:eastAsiaTheme="minorHAnsi" w:cstheme="minorBidi"/>
          <w:spacing w:val="0"/>
          <w:sz w:val="28"/>
          <w:szCs w:val="28"/>
        </w:rPr>
        <w:t xml:space="preserve"> </w:t>
      </w:r>
      <w:r w:rsidRPr="0048424B">
        <w:rPr>
          <w:rFonts w:eastAsiaTheme="minorHAnsi" w:cstheme="minorBidi"/>
          <w:spacing w:val="0"/>
          <w:sz w:val="28"/>
          <w:szCs w:val="28"/>
        </w:rPr>
        <w:t>- Программирование для автоматизированного оборудования;</w:t>
      </w:r>
    </w:p>
    <w:p w:rsidR="00B125E6" w:rsidRPr="0048424B" w:rsidRDefault="00B125E6" w:rsidP="0099199A">
      <w:pPr>
        <w:pStyle w:val="4"/>
        <w:spacing w:line="360" w:lineRule="auto"/>
        <w:ind w:firstLine="709"/>
        <w:jc w:val="both"/>
        <w:rPr>
          <w:rFonts w:eastAsiaTheme="minorHAnsi" w:cstheme="minorBidi"/>
          <w:spacing w:val="0"/>
          <w:sz w:val="28"/>
          <w:szCs w:val="28"/>
        </w:rPr>
      </w:pPr>
      <w:r w:rsidRPr="0048424B">
        <w:rPr>
          <w:rFonts w:eastAsiaTheme="minorHAnsi" w:cstheme="minorBidi"/>
          <w:spacing w:val="0"/>
          <w:sz w:val="28"/>
          <w:szCs w:val="28"/>
        </w:rPr>
        <w:t>-</w:t>
      </w:r>
      <w:r w:rsidR="00E85960" w:rsidRPr="0048424B">
        <w:rPr>
          <w:rFonts w:eastAsiaTheme="minorHAnsi" w:cstheme="minorBidi"/>
          <w:spacing w:val="0"/>
          <w:sz w:val="28"/>
          <w:szCs w:val="28"/>
        </w:rPr>
        <w:t xml:space="preserve"> Компьютерная графика.</w:t>
      </w:r>
    </w:p>
    <w:p w:rsidR="00B125E6" w:rsidRPr="00B125E6" w:rsidRDefault="00B125E6" w:rsidP="00B125E6">
      <w:pPr>
        <w:tabs>
          <w:tab w:val="left" w:pos="1134"/>
        </w:tabs>
        <w:spacing w:line="360" w:lineRule="auto"/>
        <w:rPr>
          <w:rFonts w:eastAsia="Times New Roman" w:cs="Times New Roman"/>
          <w:spacing w:val="10"/>
          <w:sz w:val="28"/>
          <w:szCs w:val="25"/>
        </w:rPr>
      </w:pPr>
      <w:r>
        <w:rPr>
          <w:color w:val="000000"/>
          <w:sz w:val="28"/>
        </w:rPr>
        <w:t>Т</w:t>
      </w:r>
      <w:r w:rsidRPr="000F2D10">
        <w:rPr>
          <w:color w:val="000000"/>
          <w:sz w:val="28"/>
        </w:rPr>
        <w:t>естовое задание выполняется  в программе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lang w:val="en-US"/>
        </w:rPr>
        <w:t>NetTest</w:t>
      </w:r>
      <w:proofErr w:type="spellEnd"/>
      <w:r>
        <w:rPr>
          <w:color w:val="000000"/>
          <w:sz w:val="28"/>
        </w:rPr>
        <w:t xml:space="preserve"> </w:t>
      </w:r>
      <w:r w:rsidRPr="00B125E6">
        <w:rPr>
          <w:color w:val="000000"/>
          <w:sz w:val="28"/>
        </w:rPr>
        <w:t>3</w:t>
      </w:r>
      <w:r>
        <w:rPr>
          <w:color w:val="000000"/>
          <w:sz w:val="28"/>
        </w:rPr>
        <w:t>.1, в</w:t>
      </w:r>
      <w:r w:rsidRPr="00B125E6">
        <w:rPr>
          <w:rFonts w:eastAsia="Times New Roman" w:cs="Times New Roman"/>
          <w:spacing w:val="10"/>
          <w:sz w:val="28"/>
          <w:szCs w:val="25"/>
        </w:rPr>
        <w:t>ремя выполнения</w:t>
      </w:r>
      <w:r>
        <w:rPr>
          <w:rFonts w:eastAsia="Times New Roman" w:cs="Times New Roman"/>
          <w:spacing w:val="10"/>
          <w:sz w:val="28"/>
          <w:szCs w:val="25"/>
        </w:rPr>
        <w:t xml:space="preserve"> </w:t>
      </w:r>
      <w:r w:rsidRPr="00B125E6">
        <w:rPr>
          <w:rFonts w:eastAsia="Times New Roman" w:cs="Times New Roman"/>
          <w:spacing w:val="10"/>
          <w:sz w:val="28"/>
          <w:szCs w:val="25"/>
        </w:rPr>
        <w:t>– 1 час (астрономический</w:t>
      </w:r>
      <w:r w:rsidR="003B4474">
        <w:rPr>
          <w:rFonts w:eastAsia="Times New Roman" w:cs="Times New Roman"/>
          <w:spacing w:val="10"/>
          <w:sz w:val="28"/>
          <w:szCs w:val="25"/>
        </w:rPr>
        <w:t xml:space="preserve">), оценивается – </w:t>
      </w:r>
      <w:r w:rsidR="00BE794D" w:rsidRPr="00BE794D">
        <w:rPr>
          <w:rFonts w:eastAsia="Times New Roman" w:cs="Times New Roman"/>
          <w:spacing w:val="10"/>
          <w:sz w:val="28"/>
          <w:szCs w:val="25"/>
        </w:rPr>
        <w:t>1</w:t>
      </w:r>
      <w:r w:rsidR="003B4474">
        <w:rPr>
          <w:rFonts w:eastAsia="Times New Roman" w:cs="Times New Roman"/>
          <w:spacing w:val="10"/>
          <w:sz w:val="28"/>
          <w:szCs w:val="25"/>
        </w:rPr>
        <w:t xml:space="preserve">0 баллов.  </w:t>
      </w:r>
    </w:p>
    <w:p w:rsidR="003B4474" w:rsidRDefault="003B4474" w:rsidP="003B4474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3B4474">
        <w:rPr>
          <w:sz w:val="28"/>
          <w:szCs w:val="28"/>
        </w:rPr>
        <w:t>Задание «Перевод профессионального текста (сообщения)» позволяет  оценить уровень сформированности: умений применять лексику и грамматику иностранного языка для перевода текста на профессиональную тему; навыки письменной коммуникации; навыки использования информационно-коммуникационных технологий в профессиональной деятельности. Задание включает 2  задачи: перевод профессионального текста и ответы на вопросы. Время выполнения – 45 минут, оценивается – 10 баллов.</w:t>
      </w:r>
    </w:p>
    <w:p w:rsidR="002C2ECB" w:rsidRDefault="003B4474" w:rsidP="002C2EC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C2ECB">
        <w:rPr>
          <w:sz w:val="28"/>
          <w:szCs w:val="28"/>
        </w:rPr>
        <w:t>«Задание по организации работы коллектива» позволяет  оценить уровень сформированности:</w:t>
      </w:r>
      <w:r w:rsidR="002C2ECB" w:rsidRPr="002C2ECB">
        <w:rPr>
          <w:sz w:val="28"/>
          <w:szCs w:val="28"/>
        </w:rPr>
        <w:t xml:space="preserve"> </w:t>
      </w:r>
      <w:r w:rsidRPr="002C2ECB">
        <w:rPr>
          <w:sz w:val="28"/>
          <w:szCs w:val="28"/>
        </w:rPr>
        <w:t>умений организации  производственной деятельности подразделения;</w:t>
      </w:r>
      <w:r w:rsidR="002C2ECB" w:rsidRPr="002C2ECB">
        <w:rPr>
          <w:sz w:val="28"/>
          <w:szCs w:val="28"/>
        </w:rPr>
        <w:t xml:space="preserve"> </w:t>
      </w:r>
      <w:r w:rsidRPr="002C2ECB">
        <w:rPr>
          <w:sz w:val="28"/>
          <w:szCs w:val="28"/>
        </w:rPr>
        <w:t>навыки  эффективного взаимодействия с коллегами, руководством, потребителями;</w:t>
      </w:r>
      <w:r w:rsidR="002C2ECB" w:rsidRPr="002C2ECB">
        <w:rPr>
          <w:sz w:val="28"/>
          <w:szCs w:val="28"/>
        </w:rPr>
        <w:t xml:space="preserve"> </w:t>
      </w:r>
      <w:r w:rsidRPr="002C2ECB">
        <w:rPr>
          <w:sz w:val="28"/>
          <w:szCs w:val="28"/>
        </w:rPr>
        <w:t>навыки использования информационно-коммуникационных технологий в профессиональной деятельности.</w:t>
      </w:r>
      <w:r w:rsidR="002C2ECB" w:rsidRPr="002C2ECB">
        <w:rPr>
          <w:sz w:val="28"/>
          <w:szCs w:val="28"/>
        </w:rPr>
        <w:t xml:space="preserve"> </w:t>
      </w:r>
      <w:r w:rsidRPr="002C2ECB">
        <w:rPr>
          <w:rFonts w:eastAsia="Times New Roman"/>
          <w:sz w:val="28"/>
          <w:szCs w:val="28"/>
        </w:rPr>
        <w:t xml:space="preserve">Задание  </w:t>
      </w:r>
      <w:r w:rsidRPr="002C2ECB">
        <w:rPr>
          <w:sz w:val="28"/>
          <w:szCs w:val="28"/>
        </w:rPr>
        <w:t>по  организации работы коллектива</w:t>
      </w:r>
      <w:r w:rsidRPr="002C2ECB">
        <w:rPr>
          <w:rFonts w:eastAsia="Times New Roman"/>
          <w:sz w:val="28"/>
          <w:szCs w:val="28"/>
        </w:rPr>
        <w:t xml:space="preserve">  включает 2  задачи</w:t>
      </w:r>
      <w:r w:rsidR="002C2ECB" w:rsidRPr="002C2ECB">
        <w:rPr>
          <w:rFonts w:eastAsia="Times New Roman"/>
          <w:sz w:val="28"/>
          <w:szCs w:val="28"/>
        </w:rPr>
        <w:t xml:space="preserve">: </w:t>
      </w:r>
      <w:r w:rsidR="00CC1AC1">
        <w:rPr>
          <w:rFonts w:eastAsia="Times New Roman"/>
          <w:sz w:val="28"/>
          <w:szCs w:val="28"/>
        </w:rPr>
        <w:t xml:space="preserve"> </w:t>
      </w:r>
      <w:r w:rsidR="00596CC8">
        <w:rPr>
          <w:rFonts w:eastAsia="Times New Roman"/>
          <w:sz w:val="28"/>
          <w:szCs w:val="28"/>
        </w:rPr>
        <w:t>по</w:t>
      </w:r>
      <w:r w:rsidR="00CC1AC1">
        <w:rPr>
          <w:rFonts w:eastAsia="Times New Roman"/>
          <w:sz w:val="28"/>
          <w:szCs w:val="28"/>
        </w:rPr>
        <w:t xml:space="preserve"> </w:t>
      </w:r>
      <w:r w:rsidR="00596CC8">
        <w:rPr>
          <w:rFonts w:eastAsia="Times New Roman"/>
          <w:sz w:val="28"/>
          <w:szCs w:val="28"/>
        </w:rPr>
        <w:t>организации</w:t>
      </w:r>
      <w:r w:rsidR="00CC1AC1">
        <w:rPr>
          <w:rFonts w:eastAsia="Times New Roman"/>
          <w:sz w:val="28"/>
          <w:szCs w:val="28"/>
        </w:rPr>
        <w:t xml:space="preserve"> </w:t>
      </w:r>
      <w:r w:rsidR="00596CC8">
        <w:rPr>
          <w:rFonts w:eastAsia="Times New Roman"/>
          <w:sz w:val="28"/>
          <w:szCs w:val="28"/>
        </w:rPr>
        <w:t>п</w:t>
      </w:r>
      <w:r w:rsidR="00CC1AC1">
        <w:rPr>
          <w:rFonts w:eastAsia="Times New Roman"/>
          <w:sz w:val="28"/>
          <w:szCs w:val="28"/>
        </w:rPr>
        <w:t>роизводственной деятельности подразделения и заполнени</w:t>
      </w:r>
      <w:r w:rsidR="00596CC8">
        <w:rPr>
          <w:rFonts w:eastAsia="Times New Roman"/>
          <w:sz w:val="28"/>
          <w:szCs w:val="28"/>
        </w:rPr>
        <w:t>ю</w:t>
      </w:r>
      <w:r w:rsidR="00CC1AC1">
        <w:rPr>
          <w:rFonts w:eastAsia="Times New Roman"/>
          <w:sz w:val="28"/>
          <w:szCs w:val="28"/>
        </w:rPr>
        <w:t xml:space="preserve"> документации</w:t>
      </w:r>
      <w:r w:rsidR="002C2ECB" w:rsidRPr="002C2ECB">
        <w:rPr>
          <w:rFonts w:eastAsia="Times New Roman"/>
          <w:sz w:val="28"/>
          <w:szCs w:val="28"/>
        </w:rPr>
        <w:t>.</w:t>
      </w:r>
      <w:r w:rsidR="002C2ECB" w:rsidRPr="002C2ECB">
        <w:rPr>
          <w:color w:val="000000"/>
          <w:sz w:val="28"/>
          <w:szCs w:val="28"/>
        </w:rPr>
        <w:t xml:space="preserve"> </w:t>
      </w:r>
      <w:r w:rsidR="002C2ECB" w:rsidRPr="003B4474">
        <w:rPr>
          <w:sz w:val="28"/>
          <w:szCs w:val="28"/>
        </w:rPr>
        <w:t>Время выполнения – 45 минут, оценивается – 10 баллов.</w:t>
      </w:r>
    </w:p>
    <w:p w:rsidR="0029269F" w:rsidRPr="00E85BAE" w:rsidRDefault="002C2ECB" w:rsidP="00551CDA">
      <w:pPr>
        <w:tabs>
          <w:tab w:val="left" w:pos="1134"/>
        </w:tabs>
        <w:spacing w:line="360" w:lineRule="auto"/>
        <w:rPr>
          <w:sz w:val="28"/>
        </w:rPr>
      </w:pPr>
      <w:r w:rsidRPr="002C2ECB">
        <w:rPr>
          <w:rFonts w:eastAsia="Times New Roman"/>
          <w:sz w:val="28"/>
          <w:szCs w:val="28"/>
        </w:rPr>
        <w:t xml:space="preserve">Комплексное задание II уровня </w:t>
      </w:r>
      <w:r w:rsidR="00CC1AC1" w:rsidRPr="00CC1AC1">
        <w:rPr>
          <w:rFonts w:eastAsia="Times New Roman"/>
          <w:sz w:val="28"/>
          <w:szCs w:val="28"/>
        </w:rPr>
        <w:t>(</w:t>
      </w:r>
      <w:r w:rsidR="00313905" w:rsidRPr="00313905">
        <w:rPr>
          <w:rFonts w:eastAsia="Times New Roman"/>
          <w:sz w:val="28"/>
          <w:szCs w:val="28"/>
        </w:rPr>
        <w:t>7</w:t>
      </w:r>
      <w:r w:rsidR="00CC1AC1">
        <w:rPr>
          <w:rFonts w:eastAsia="Times New Roman"/>
          <w:sz w:val="28"/>
          <w:szCs w:val="28"/>
        </w:rPr>
        <w:t>0 баллов</w:t>
      </w:r>
      <w:r w:rsidR="00CC1AC1" w:rsidRPr="00CC1AC1">
        <w:rPr>
          <w:rFonts w:eastAsia="Times New Roman"/>
          <w:sz w:val="28"/>
          <w:szCs w:val="28"/>
        </w:rPr>
        <w:t>)</w:t>
      </w:r>
      <w:r w:rsidRPr="002C2ECB">
        <w:rPr>
          <w:rFonts w:eastAsia="Times New Roman"/>
          <w:sz w:val="28"/>
          <w:szCs w:val="28"/>
        </w:rPr>
        <w:t xml:space="preserve"> </w:t>
      </w:r>
      <w:r w:rsidR="00CC1AC1">
        <w:rPr>
          <w:rFonts w:eastAsia="Times New Roman"/>
          <w:sz w:val="28"/>
          <w:szCs w:val="28"/>
        </w:rPr>
        <w:t xml:space="preserve">состоит из практических заданий по проектированию, разработке, выполнению работ по заданным параметрам. Оно </w:t>
      </w:r>
      <w:r w:rsidRPr="002C2ECB">
        <w:rPr>
          <w:rFonts w:eastAsia="Times New Roman"/>
          <w:sz w:val="28"/>
          <w:szCs w:val="28"/>
        </w:rPr>
        <w:t>включает инвариантную и вариативную части.</w:t>
      </w:r>
      <w:r w:rsidR="00551CDA">
        <w:rPr>
          <w:rFonts w:eastAsia="Times New Roman"/>
          <w:sz w:val="28"/>
          <w:szCs w:val="28"/>
        </w:rPr>
        <w:t xml:space="preserve"> </w:t>
      </w:r>
      <w:r w:rsidR="0029269F" w:rsidRPr="0083652F">
        <w:rPr>
          <w:color w:val="000000"/>
          <w:sz w:val="28"/>
        </w:rPr>
        <w:t>Содержание работы охватывает область умений и практического опыта, являющихся, как общими, так и специфическими для специальности.</w:t>
      </w:r>
      <w:r w:rsidR="00CC1AC1">
        <w:rPr>
          <w:color w:val="000000"/>
          <w:sz w:val="28"/>
        </w:rPr>
        <w:t xml:space="preserve"> </w:t>
      </w:r>
      <w:r w:rsidR="00CC1AC1" w:rsidRPr="00E85BAE">
        <w:rPr>
          <w:sz w:val="28"/>
        </w:rPr>
        <w:t xml:space="preserve">Практические задания </w:t>
      </w:r>
      <w:r w:rsidR="00CC1AC1" w:rsidRPr="00E85BAE">
        <w:rPr>
          <w:rFonts w:eastAsia="Times New Roman"/>
          <w:sz w:val="28"/>
          <w:szCs w:val="28"/>
        </w:rPr>
        <w:t xml:space="preserve">II </w:t>
      </w:r>
      <w:r w:rsidR="00CC1AC1" w:rsidRPr="00E85BAE">
        <w:rPr>
          <w:rFonts w:eastAsia="Times New Roman"/>
          <w:sz w:val="28"/>
          <w:szCs w:val="28"/>
        </w:rPr>
        <w:lastRenderedPageBreak/>
        <w:t xml:space="preserve">уровня  выполняются с использованием прикладных компьютерных программ и </w:t>
      </w:r>
      <w:r w:rsidR="00EE05A2" w:rsidRPr="00E85BAE">
        <w:rPr>
          <w:sz w:val="28"/>
          <w:szCs w:val="28"/>
        </w:rPr>
        <w:t xml:space="preserve">токарно-винторезного станка </w:t>
      </w:r>
      <w:r w:rsidR="00E85BAE" w:rsidRPr="00E85BAE">
        <w:rPr>
          <w:sz w:val="28"/>
          <w:szCs w:val="28"/>
        </w:rPr>
        <w:t xml:space="preserve">базовой модели </w:t>
      </w:r>
      <w:r w:rsidR="00EE05A2" w:rsidRPr="00E85BAE">
        <w:rPr>
          <w:sz w:val="28"/>
          <w:szCs w:val="28"/>
        </w:rPr>
        <w:t>16К20.</w:t>
      </w:r>
    </w:p>
    <w:p w:rsidR="00BB070C" w:rsidRDefault="00551CDA" w:rsidP="00CC1AC1">
      <w:pPr>
        <w:tabs>
          <w:tab w:val="left" w:pos="709"/>
        </w:tabs>
        <w:spacing w:line="360" w:lineRule="auto"/>
        <w:rPr>
          <w:rFonts w:eastAsia="Times New Roman"/>
          <w:sz w:val="28"/>
          <w:szCs w:val="28"/>
        </w:rPr>
      </w:pPr>
      <w:r w:rsidRPr="00CC1AC1">
        <w:rPr>
          <w:rFonts w:eastAsia="Times New Roman"/>
          <w:sz w:val="28"/>
          <w:szCs w:val="28"/>
        </w:rPr>
        <w:t xml:space="preserve">Инвариантная </w:t>
      </w:r>
      <w:r w:rsidR="00BB070C">
        <w:rPr>
          <w:rFonts w:eastAsia="Times New Roman"/>
          <w:sz w:val="28"/>
          <w:szCs w:val="28"/>
        </w:rPr>
        <w:t xml:space="preserve">(общая) </w:t>
      </w:r>
      <w:r w:rsidRPr="00CC1AC1">
        <w:rPr>
          <w:rFonts w:eastAsia="Times New Roman"/>
          <w:sz w:val="28"/>
          <w:szCs w:val="28"/>
        </w:rPr>
        <w:t>часть комплексного задания  II уровня</w:t>
      </w:r>
      <w:r w:rsidR="00BB070C">
        <w:rPr>
          <w:rFonts w:eastAsia="Times New Roman"/>
          <w:sz w:val="28"/>
          <w:szCs w:val="28"/>
        </w:rPr>
        <w:t>:</w:t>
      </w:r>
    </w:p>
    <w:p w:rsidR="00CC1AC1" w:rsidRPr="00BE794D" w:rsidRDefault="00BB070C" w:rsidP="00CC1AC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BE794D">
        <w:rPr>
          <w:sz w:val="28"/>
          <w:szCs w:val="28"/>
        </w:rPr>
        <w:t>- в</w:t>
      </w:r>
      <w:r w:rsidR="00CC1AC1" w:rsidRPr="00BE794D">
        <w:rPr>
          <w:sz w:val="28"/>
          <w:szCs w:val="28"/>
        </w:rPr>
        <w:t xml:space="preserve">ремя выполнения –  </w:t>
      </w:r>
      <w:r w:rsidR="00BE794D" w:rsidRPr="00BE794D">
        <w:rPr>
          <w:sz w:val="28"/>
          <w:szCs w:val="28"/>
        </w:rPr>
        <w:t xml:space="preserve">210 минут, оценивается – </w:t>
      </w:r>
      <w:r w:rsidR="00E85BAE">
        <w:rPr>
          <w:sz w:val="28"/>
          <w:szCs w:val="28"/>
        </w:rPr>
        <w:t>3</w:t>
      </w:r>
      <w:r w:rsidR="00CC1AC1" w:rsidRPr="00BE794D">
        <w:rPr>
          <w:sz w:val="28"/>
          <w:szCs w:val="28"/>
        </w:rPr>
        <w:t>0 баллов.</w:t>
      </w:r>
    </w:p>
    <w:p w:rsidR="00596CC8" w:rsidRPr="00BE794D" w:rsidRDefault="00551CDA" w:rsidP="00CC1AC1">
      <w:pPr>
        <w:tabs>
          <w:tab w:val="left" w:pos="709"/>
        </w:tabs>
        <w:spacing w:line="360" w:lineRule="auto"/>
        <w:rPr>
          <w:rFonts w:eastAsia="Times New Roman"/>
          <w:sz w:val="28"/>
          <w:szCs w:val="28"/>
        </w:rPr>
      </w:pPr>
      <w:r w:rsidRPr="00BE794D">
        <w:rPr>
          <w:rFonts w:eastAsia="Times New Roman"/>
          <w:sz w:val="28"/>
          <w:szCs w:val="28"/>
        </w:rPr>
        <w:t>Вариативная часть комплексного задания II уровня</w:t>
      </w:r>
      <w:r w:rsidR="00596CC8" w:rsidRPr="00BE794D">
        <w:rPr>
          <w:rFonts w:eastAsia="Times New Roman"/>
          <w:sz w:val="28"/>
          <w:szCs w:val="28"/>
        </w:rPr>
        <w:t>:</w:t>
      </w:r>
    </w:p>
    <w:p w:rsidR="00CC1AC1" w:rsidRPr="00BE794D" w:rsidRDefault="00596CC8" w:rsidP="00CC1AC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BE794D">
        <w:rPr>
          <w:sz w:val="28"/>
          <w:szCs w:val="28"/>
        </w:rPr>
        <w:t>-</w:t>
      </w:r>
      <w:r w:rsidR="00CC1AC1" w:rsidRPr="00BE794D">
        <w:rPr>
          <w:sz w:val="28"/>
          <w:szCs w:val="28"/>
        </w:rPr>
        <w:t xml:space="preserve"> </w:t>
      </w:r>
      <w:r w:rsidRPr="00BE794D">
        <w:rPr>
          <w:sz w:val="28"/>
          <w:szCs w:val="28"/>
        </w:rPr>
        <w:t>в</w:t>
      </w:r>
      <w:r w:rsidR="00CC1AC1" w:rsidRPr="00BE794D">
        <w:rPr>
          <w:sz w:val="28"/>
          <w:szCs w:val="28"/>
        </w:rPr>
        <w:t xml:space="preserve">ремя выполнения –  </w:t>
      </w:r>
      <w:r w:rsidR="00BE794D" w:rsidRPr="00BE794D">
        <w:rPr>
          <w:sz w:val="28"/>
          <w:szCs w:val="28"/>
        </w:rPr>
        <w:t>180</w:t>
      </w:r>
      <w:r w:rsidR="00CC1AC1" w:rsidRPr="00BE794D">
        <w:rPr>
          <w:sz w:val="28"/>
          <w:szCs w:val="28"/>
        </w:rPr>
        <w:t xml:space="preserve"> минут, оценивается – </w:t>
      </w:r>
      <w:r w:rsidR="00E85BAE">
        <w:rPr>
          <w:sz w:val="28"/>
          <w:szCs w:val="28"/>
        </w:rPr>
        <w:t>4</w:t>
      </w:r>
      <w:r w:rsidR="00CC1AC1" w:rsidRPr="00BE794D">
        <w:rPr>
          <w:sz w:val="28"/>
          <w:szCs w:val="28"/>
        </w:rPr>
        <w:t>0 баллов.</w:t>
      </w:r>
    </w:p>
    <w:p w:rsidR="0029269F" w:rsidRDefault="0048424B" w:rsidP="0048424B">
      <w:pPr>
        <w:pStyle w:val="4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7.</w:t>
      </w:r>
      <w:r w:rsidR="00A81254">
        <w:rPr>
          <w:color w:val="000000"/>
          <w:spacing w:val="0"/>
          <w:sz w:val="28"/>
        </w:rPr>
        <w:t>4</w:t>
      </w:r>
      <w:r>
        <w:rPr>
          <w:color w:val="000000"/>
          <w:spacing w:val="0"/>
          <w:sz w:val="28"/>
        </w:rPr>
        <w:t xml:space="preserve">. </w:t>
      </w:r>
      <w:r w:rsidR="0029269F" w:rsidRPr="0013574C">
        <w:rPr>
          <w:color w:val="000000"/>
          <w:spacing w:val="0"/>
          <w:sz w:val="28"/>
        </w:rPr>
        <w:t xml:space="preserve">Во время выполнения конкурсных заданий участники обязаны соблюдать правила организации и проведения испытаний </w:t>
      </w:r>
      <w:r w:rsidR="00F806AB">
        <w:rPr>
          <w:color w:val="000000"/>
          <w:spacing w:val="0"/>
          <w:sz w:val="28"/>
        </w:rPr>
        <w:t>О</w:t>
      </w:r>
      <w:r w:rsidR="0029269F" w:rsidRPr="00C64352">
        <w:rPr>
          <w:color w:val="000000"/>
          <w:spacing w:val="0"/>
          <w:sz w:val="28"/>
        </w:rPr>
        <w:t>лимпиады, правил техники безопасности. В случае нарушения правил, участник может быть дисквалифицирован.</w:t>
      </w:r>
    </w:p>
    <w:p w:rsidR="0029269F" w:rsidRPr="00C64352" w:rsidRDefault="0029269F" w:rsidP="00A81254">
      <w:pPr>
        <w:pStyle w:val="4"/>
        <w:numPr>
          <w:ilvl w:val="1"/>
          <w:numId w:val="3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pacing w:val="0"/>
          <w:sz w:val="28"/>
        </w:rPr>
      </w:pPr>
      <w:r w:rsidRPr="00C64352">
        <w:rPr>
          <w:color w:val="000000"/>
          <w:spacing w:val="0"/>
          <w:sz w:val="28"/>
        </w:rPr>
        <w:t>В момент выполнения Конкурсантом конкурсного задания на конкурсном участке могут находиться члены жюри,</w:t>
      </w:r>
      <w:r>
        <w:rPr>
          <w:color w:val="000000"/>
          <w:spacing w:val="0"/>
          <w:sz w:val="28"/>
        </w:rPr>
        <w:t xml:space="preserve"> члены </w:t>
      </w:r>
      <w:r w:rsidR="00F806AB">
        <w:rPr>
          <w:color w:val="000000"/>
          <w:spacing w:val="0"/>
          <w:sz w:val="28"/>
        </w:rPr>
        <w:t>оргкомитета</w:t>
      </w:r>
      <w:r>
        <w:rPr>
          <w:color w:val="000000"/>
          <w:spacing w:val="0"/>
          <w:sz w:val="28"/>
        </w:rPr>
        <w:t>,</w:t>
      </w:r>
      <w:r w:rsidRPr="00C64352">
        <w:rPr>
          <w:color w:val="000000"/>
          <w:spacing w:val="0"/>
          <w:sz w:val="28"/>
        </w:rPr>
        <w:t xml:space="preserve"> приглашенные гости. Сопровождающие участников </w:t>
      </w:r>
      <w:r w:rsidR="00F806AB">
        <w:rPr>
          <w:color w:val="000000"/>
          <w:spacing w:val="0"/>
          <w:sz w:val="28"/>
        </w:rPr>
        <w:t>О</w:t>
      </w:r>
      <w:r w:rsidRPr="00C64352">
        <w:rPr>
          <w:color w:val="000000"/>
          <w:spacing w:val="0"/>
          <w:sz w:val="28"/>
        </w:rPr>
        <w:t>лимпиады, лица, осуществившие их подготовку к конкурсу</w:t>
      </w:r>
      <w:r w:rsidR="00F806AB">
        <w:rPr>
          <w:color w:val="000000"/>
          <w:spacing w:val="0"/>
          <w:sz w:val="28"/>
        </w:rPr>
        <w:t xml:space="preserve">, </w:t>
      </w:r>
      <w:r w:rsidRPr="00C64352">
        <w:rPr>
          <w:color w:val="000000"/>
          <w:spacing w:val="0"/>
          <w:sz w:val="28"/>
        </w:rPr>
        <w:t xml:space="preserve"> на конкурсный участок не допускаются.</w:t>
      </w:r>
      <w:bookmarkStart w:id="5" w:name="bookmark5"/>
    </w:p>
    <w:p w:rsidR="00763B04" w:rsidRDefault="00763B04" w:rsidP="00763B04">
      <w:pPr>
        <w:pStyle w:val="4"/>
        <w:shd w:val="clear" w:color="auto" w:fill="auto"/>
        <w:tabs>
          <w:tab w:val="left" w:pos="851"/>
        </w:tabs>
        <w:spacing w:line="360" w:lineRule="auto"/>
        <w:ind w:left="450" w:firstLine="0"/>
        <w:rPr>
          <w:b/>
          <w:color w:val="000000"/>
          <w:spacing w:val="0"/>
          <w:sz w:val="28"/>
          <w:szCs w:val="24"/>
        </w:rPr>
      </w:pPr>
      <w:r w:rsidRPr="00763B04">
        <w:rPr>
          <w:b/>
          <w:spacing w:val="0"/>
          <w:sz w:val="28"/>
        </w:rPr>
        <w:t>8.</w:t>
      </w:r>
      <w:r w:rsidR="0029269F" w:rsidRPr="00C64352">
        <w:rPr>
          <w:b/>
          <w:color w:val="000000"/>
          <w:spacing w:val="0"/>
          <w:sz w:val="28"/>
        </w:rPr>
        <w:t>О</w:t>
      </w:r>
      <w:r w:rsidR="0029269F" w:rsidRPr="00C64352">
        <w:rPr>
          <w:b/>
          <w:color w:val="000000"/>
          <w:spacing w:val="0"/>
          <w:sz w:val="28"/>
          <w:szCs w:val="24"/>
        </w:rPr>
        <w:t xml:space="preserve">ценивание результатов выполнения заданий, </w:t>
      </w:r>
    </w:p>
    <w:p w:rsidR="0029269F" w:rsidRPr="00C64352" w:rsidRDefault="0029269F" w:rsidP="00763B04">
      <w:pPr>
        <w:pStyle w:val="4"/>
        <w:shd w:val="clear" w:color="auto" w:fill="auto"/>
        <w:tabs>
          <w:tab w:val="left" w:pos="851"/>
        </w:tabs>
        <w:spacing w:line="360" w:lineRule="auto"/>
        <w:ind w:left="450" w:firstLine="0"/>
        <w:rPr>
          <w:b/>
          <w:spacing w:val="0"/>
          <w:sz w:val="28"/>
        </w:rPr>
      </w:pPr>
      <w:r w:rsidRPr="00C64352">
        <w:rPr>
          <w:b/>
          <w:color w:val="000000"/>
          <w:spacing w:val="0"/>
          <w:sz w:val="28"/>
          <w:szCs w:val="24"/>
        </w:rPr>
        <w:t xml:space="preserve">порядок определения победителей и призёров </w:t>
      </w:r>
      <w:r w:rsidR="00763B04">
        <w:rPr>
          <w:b/>
          <w:color w:val="000000"/>
          <w:spacing w:val="0"/>
          <w:sz w:val="28"/>
          <w:szCs w:val="24"/>
        </w:rPr>
        <w:t>О</w:t>
      </w:r>
      <w:r w:rsidRPr="00C64352">
        <w:rPr>
          <w:b/>
          <w:color w:val="000000"/>
          <w:spacing w:val="0"/>
          <w:sz w:val="28"/>
          <w:szCs w:val="24"/>
        </w:rPr>
        <w:t>лимпиады</w:t>
      </w:r>
      <w:bookmarkEnd w:id="5"/>
    </w:p>
    <w:p w:rsidR="00763B04" w:rsidRDefault="00763B04" w:rsidP="0029269F">
      <w:pPr>
        <w:pStyle w:val="4"/>
        <w:shd w:val="clear" w:color="auto" w:fill="auto"/>
        <w:spacing w:line="360" w:lineRule="auto"/>
        <w:ind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8</w:t>
      </w:r>
      <w:r w:rsidR="0029269F" w:rsidRPr="0013574C">
        <w:rPr>
          <w:color w:val="000000"/>
          <w:spacing w:val="0"/>
          <w:sz w:val="28"/>
        </w:rPr>
        <w:t xml:space="preserve">.1.Оценка конкурсных заданий осуществляется </w:t>
      </w:r>
      <w:r>
        <w:rPr>
          <w:color w:val="000000"/>
          <w:spacing w:val="0"/>
          <w:sz w:val="28"/>
        </w:rPr>
        <w:t>в соответствии с утвержденными  в фонде оценочных сре</w:t>
      </w:r>
      <w:proofErr w:type="gramStart"/>
      <w:r>
        <w:rPr>
          <w:color w:val="000000"/>
          <w:spacing w:val="0"/>
          <w:sz w:val="28"/>
        </w:rPr>
        <w:t>дств кр</w:t>
      </w:r>
      <w:proofErr w:type="gramEnd"/>
      <w:r>
        <w:rPr>
          <w:color w:val="000000"/>
          <w:spacing w:val="0"/>
          <w:sz w:val="28"/>
        </w:rPr>
        <w:t>итериями</w:t>
      </w:r>
      <w:r w:rsidR="00596CC8">
        <w:rPr>
          <w:color w:val="000000"/>
          <w:spacing w:val="0"/>
          <w:sz w:val="28"/>
        </w:rPr>
        <w:t>.</w:t>
      </w:r>
    </w:p>
    <w:p w:rsidR="0029269F" w:rsidRPr="0013574C" w:rsidRDefault="0029269F" w:rsidP="00351053">
      <w:pPr>
        <w:pStyle w:val="4"/>
        <w:numPr>
          <w:ilvl w:val="1"/>
          <w:numId w:val="31"/>
        </w:numPr>
        <w:shd w:val="clear" w:color="auto" w:fill="auto"/>
        <w:tabs>
          <w:tab w:val="left" w:pos="1110"/>
        </w:tabs>
        <w:spacing w:line="360" w:lineRule="auto"/>
        <w:jc w:val="both"/>
        <w:rPr>
          <w:spacing w:val="0"/>
          <w:sz w:val="28"/>
        </w:rPr>
      </w:pPr>
      <w:r w:rsidRPr="0013574C">
        <w:rPr>
          <w:color w:val="000000"/>
          <w:spacing w:val="0"/>
          <w:sz w:val="28"/>
        </w:rPr>
        <w:t>Результаты выполнения заданий оцениваются:</w:t>
      </w:r>
    </w:p>
    <w:p w:rsidR="0029269F" w:rsidRPr="006E7688" w:rsidRDefault="0029269F" w:rsidP="0029269F">
      <w:pPr>
        <w:pStyle w:val="4"/>
        <w:shd w:val="clear" w:color="auto" w:fill="auto"/>
        <w:spacing w:line="360" w:lineRule="auto"/>
        <w:ind w:firstLine="709"/>
        <w:jc w:val="both"/>
        <w:rPr>
          <w:color w:val="FF0000"/>
          <w:spacing w:val="0"/>
          <w:sz w:val="28"/>
        </w:rPr>
      </w:pPr>
      <w:r w:rsidRPr="0013574C">
        <w:rPr>
          <w:color w:val="000000"/>
          <w:spacing w:val="0"/>
          <w:sz w:val="28"/>
        </w:rPr>
        <w:t>Ком</w:t>
      </w:r>
      <w:r w:rsidR="00EE05A2">
        <w:rPr>
          <w:color w:val="000000"/>
          <w:spacing w:val="0"/>
          <w:sz w:val="28"/>
        </w:rPr>
        <w:t>плексное задание I уровня - по 3</w:t>
      </w:r>
      <w:r w:rsidRPr="0013574C">
        <w:rPr>
          <w:color w:val="000000"/>
          <w:spacing w:val="0"/>
          <w:sz w:val="28"/>
        </w:rPr>
        <w:t>0-балльной шкале (тестовое задание -</w:t>
      </w:r>
      <w:r w:rsidR="00EE05A2">
        <w:rPr>
          <w:color w:val="000000"/>
          <w:spacing w:val="0"/>
          <w:sz w:val="28"/>
        </w:rPr>
        <w:t>1</w:t>
      </w:r>
      <w:r w:rsidRPr="0013574C">
        <w:rPr>
          <w:color w:val="000000"/>
          <w:spacing w:val="0"/>
          <w:sz w:val="28"/>
        </w:rPr>
        <w:t>0 баллов</w:t>
      </w:r>
      <w:r>
        <w:rPr>
          <w:color w:val="000000"/>
          <w:spacing w:val="0"/>
          <w:sz w:val="28"/>
        </w:rPr>
        <w:t xml:space="preserve">, </w:t>
      </w:r>
      <w:r w:rsidRPr="0013574C">
        <w:rPr>
          <w:color w:val="000000"/>
          <w:spacing w:val="0"/>
          <w:sz w:val="28"/>
        </w:rPr>
        <w:t>перевод текста</w:t>
      </w:r>
      <w:r w:rsidR="00596CC8" w:rsidRPr="00596CC8">
        <w:rPr>
          <w:color w:val="000000"/>
          <w:spacing w:val="0"/>
          <w:sz w:val="28"/>
        </w:rPr>
        <w:t xml:space="preserve"> </w:t>
      </w:r>
      <w:r w:rsidR="00596CC8" w:rsidRPr="0013574C">
        <w:rPr>
          <w:color w:val="000000"/>
          <w:spacing w:val="0"/>
          <w:sz w:val="28"/>
        </w:rPr>
        <w:t>с иностранного языка на русский</w:t>
      </w:r>
      <w:r w:rsidRPr="0013574C">
        <w:rPr>
          <w:color w:val="000000"/>
          <w:spacing w:val="0"/>
          <w:sz w:val="28"/>
        </w:rPr>
        <w:t xml:space="preserve">, </w:t>
      </w:r>
      <w:r w:rsidR="00596CC8">
        <w:rPr>
          <w:color w:val="000000"/>
          <w:spacing w:val="0"/>
          <w:sz w:val="28"/>
        </w:rPr>
        <w:t xml:space="preserve">ответы на вопросы </w:t>
      </w:r>
      <w:r w:rsidRPr="0013574C">
        <w:rPr>
          <w:color w:val="000000"/>
          <w:spacing w:val="0"/>
          <w:sz w:val="28"/>
        </w:rPr>
        <w:t xml:space="preserve">- 10 баллов; </w:t>
      </w:r>
      <w:r w:rsidR="003C6B36">
        <w:rPr>
          <w:color w:val="000000"/>
          <w:spacing w:val="0"/>
          <w:sz w:val="28"/>
        </w:rPr>
        <w:t xml:space="preserve">решение </w:t>
      </w:r>
      <w:r w:rsidR="003C6B36" w:rsidRPr="002C2ECB">
        <w:rPr>
          <w:sz w:val="28"/>
          <w:szCs w:val="28"/>
        </w:rPr>
        <w:t xml:space="preserve">задач </w:t>
      </w:r>
      <w:r w:rsidR="003C6B36">
        <w:rPr>
          <w:sz w:val="28"/>
          <w:szCs w:val="28"/>
        </w:rPr>
        <w:t xml:space="preserve"> по организации производственной деятельности подразделения и заполнению </w:t>
      </w:r>
      <w:r w:rsidR="003C6B36" w:rsidRPr="003C6B36">
        <w:rPr>
          <w:sz w:val="28"/>
          <w:szCs w:val="28"/>
        </w:rPr>
        <w:t>документации</w:t>
      </w:r>
      <w:r w:rsidRPr="003C6B36">
        <w:rPr>
          <w:spacing w:val="0"/>
          <w:sz w:val="28"/>
        </w:rPr>
        <w:t xml:space="preserve"> - 10 баллов);</w:t>
      </w:r>
    </w:p>
    <w:p w:rsidR="0029269F" w:rsidRPr="0013574C" w:rsidRDefault="0029269F" w:rsidP="0029269F">
      <w:pPr>
        <w:pStyle w:val="4"/>
        <w:shd w:val="clear" w:color="auto" w:fill="auto"/>
        <w:spacing w:line="360" w:lineRule="auto"/>
        <w:ind w:firstLine="709"/>
        <w:jc w:val="both"/>
        <w:rPr>
          <w:spacing w:val="0"/>
          <w:sz w:val="28"/>
        </w:rPr>
      </w:pPr>
      <w:r w:rsidRPr="0013574C">
        <w:rPr>
          <w:color w:val="000000"/>
          <w:spacing w:val="0"/>
          <w:sz w:val="28"/>
        </w:rPr>
        <w:t xml:space="preserve">Комплексное задание II уровня - по </w:t>
      </w:r>
      <w:r w:rsidR="00EE05A2">
        <w:rPr>
          <w:color w:val="000000"/>
          <w:spacing w:val="0"/>
          <w:sz w:val="28"/>
        </w:rPr>
        <w:t>7</w:t>
      </w:r>
      <w:r w:rsidRPr="0013574C">
        <w:rPr>
          <w:color w:val="000000"/>
          <w:spacing w:val="0"/>
          <w:sz w:val="28"/>
        </w:rPr>
        <w:t>0 балльной шкале (</w:t>
      </w:r>
      <w:r w:rsidR="003C6B36">
        <w:rPr>
          <w:color w:val="000000"/>
          <w:spacing w:val="0"/>
          <w:sz w:val="28"/>
        </w:rPr>
        <w:t xml:space="preserve">инвариантная </w:t>
      </w:r>
      <w:r w:rsidRPr="0013574C">
        <w:rPr>
          <w:color w:val="000000"/>
          <w:spacing w:val="0"/>
          <w:sz w:val="28"/>
        </w:rPr>
        <w:t xml:space="preserve"> часть задания - </w:t>
      </w:r>
      <w:r w:rsidR="00E85BAE">
        <w:rPr>
          <w:color w:val="000000"/>
          <w:spacing w:val="0"/>
          <w:sz w:val="28"/>
        </w:rPr>
        <w:t>3</w:t>
      </w:r>
      <w:r w:rsidRPr="00EE05A2">
        <w:rPr>
          <w:spacing w:val="0"/>
          <w:sz w:val="28"/>
        </w:rPr>
        <w:t>0</w:t>
      </w:r>
      <w:r w:rsidRPr="003C6B36">
        <w:rPr>
          <w:color w:val="C00000"/>
          <w:spacing w:val="0"/>
          <w:sz w:val="28"/>
        </w:rPr>
        <w:t xml:space="preserve"> </w:t>
      </w:r>
      <w:r w:rsidRPr="0013574C">
        <w:rPr>
          <w:color w:val="000000"/>
          <w:spacing w:val="0"/>
          <w:sz w:val="28"/>
        </w:rPr>
        <w:t xml:space="preserve">баллов, вариативная часть задания - </w:t>
      </w:r>
      <w:r w:rsidR="00E85BAE">
        <w:rPr>
          <w:color w:val="000000"/>
          <w:spacing w:val="0"/>
          <w:sz w:val="28"/>
        </w:rPr>
        <w:t>4</w:t>
      </w:r>
      <w:r w:rsidRPr="00EE05A2">
        <w:rPr>
          <w:spacing w:val="0"/>
          <w:sz w:val="28"/>
        </w:rPr>
        <w:t xml:space="preserve">0 </w:t>
      </w:r>
      <w:r w:rsidRPr="0013574C">
        <w:rPr>
          <w:color w:val="000000"/>
          <w:spacing w:val="0"/>
          <w:sz w:val="28"/>
        </w:rPr>
        <w:t>баллов).</w:t>
      </w:r>
    </w:p>
    <w:p w:rsidR="0029269F" w:rsidRPr="0013574C" w:rsidRDefault="0029269F" w:rsidP="0029269F">
      <w:pPr>
        <w:pStyle w:val="4"/>
        <w:shd w:val="clear" w:color="auto" w:fill="auto"/>
        <w:spacing w:line="36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Максимальная с</w:t>
      </w:r>
      <w:r w:rsidRPr="0013574C">
        <w:rPr>
          <w:color w:val="000000"/>
          <w:spacing w:val="0"/>
          <w:sz w:val="28"/>
        </w:rPr>
        <w:t>умма баллов за выполнение профессионального комплексного задания (далее - суммарный балл) составляет 100.</w:t>
      </w:r>
    </w:p>
    <w:p w:rsidR="0029269F" w:rsidRPr="00351053" w:rsidRDefault="0029269F" w:rsidP="00351053">
      <w:pPr>
        <w:pStyle w:val="4"/>
        <w:numPr>
          <w:ilvl w:val="1"/>
          <w:numId w:val="31"/>
        </w:numPr>
        <w:shd w:val="clear" w:color="auto" w:fill="auto"/>
        <w:tabs>
          <w:tab w:val="left" w:pos="1174"/>
        </w:tabs>
        <w:spacing w:line="360" w:lineRule="auto"/>
        <w:ind w:left="0" w:firstLine="709"/>
        <w:jc w:val="both"/>
        <w:rPr>
          <w:spacing w:val="0"/>
          <w:sz w:val="28"/>
        </w:rPr>
      </w:pPr>
      <w:r w:rsidRPr="0013574C">
        <w:rPr>
          <w:color w:val="000000"/>
          <w:spacing w:val="0"/>
          <w:sz w:val="28"/>
        </w:rPr>
        <w:t xml:space="preserve">Итоги </w:t>
      </w:r>
      <w:r w:rsidR="00351053">
        <w:rPr>
          <w:color w:val="000000"/>
          <w:spacing w:val="0"/>
          <w:sz w:val="28"/>
        </w:rPr>
        <w:t>О</w:t>
      </w:r>
      <w:r w:rsidRPr="0013574C">
        <w:rPr>
          <w:color w:val="000000"/>
          <w:spacing w:val="0"/>
          <w:sz w:val="28"/>
        </w:rPr>
        <w:t>лимпиады под</w:t>
      </w:r>
      <w:r w:rsidR="00351053">
        <w:rPr>
          <w:color w:val="000000"/>
          <w:spacing w:val="0"/>
          <w:sz w:val="28"/>
        </w:rPr>
        <w:t xml:space="preserve">водит жюри </w:t>
      </w:r>
      <w:r w:rsidRPr="0013574C">
        <w:rPr>
          <w:color w:val="000000"/>
          <w:spacing w:val="0"/>
          <w:sz w:val="28"/>
        </w:rPr>
        <w:t>в составе Председателя и членов жюри.</w:t>
      </w:r>
      <w:r w:rsidR="00351053">
        <w:rPr>
          <w:color w:val="000000"/>
          <w:spacing w:val="0"/>
          <w:sz w:val="28"/>
        </w:rPr>
        <w:t xml:space="preserve"> В состав жюри входят не менее 5 членов из числа:</w:t>
      </w:r>
    </w:p>
    <w:p w:rsidR="00351053" w:rsidRDefault="00351053" w:rsidP="00351053">
      <w:pPr>
        <w:pStyle w:val="4"/>
        <w:shd w:val="clear" w:color="auto" w:fill="auto"/>
        <w:tabs>
          <w:tab w:val="left" w:pos="1174"/>
        </w:tabs>
        <w:spacing w:line="360" w:lineRule="auto"/>
        <w:ind w:left="709" w:firstLine="0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lastRenderedPageBreak/>
        <w:t xml:space="preserve">- руководителей и ведущих специалистов организаций отрасли, профессиональных ассоциаций, </w:t>
      </w:r>
      <w:proofErr w:type="gramStart"/>
      <w:r>
        <w:rPr>
          <w:color w:val="000000"/>
          <w:spacing w:val="0"/>
          <w:sz w:val="28"/>
        </w:rPr>
        <w:t>бизнес-сообществ</w:t>
      </w:r>
      <w:proofErr w:type="gramEnd"/>
      <w:r>
        <w:rPr>
          <w:color w:val="000000"/>
          <w:spacing w:val="0"/>
          <w:sz w:val="28"/>
        </w:rPr>
        <w:t>,  социальных партнеров;</w:t>
      </w:r>
    </w:p>
    <w:p w:rsidR="00351053" w:rsidRPr="00351053" w:rsidRDefault="00351053" w:rsidP="00351053">
      <w:pPr>
        <w:pStyle w:val="4"/>
        <w:shd w:val="clear" w:color="auto" w:fill="auto"/>
        <w:tabs>
          <w:tab w:val="left" w:pos="1174"/>
        </w:tabs>
        <w:spacing w:line="360" w:lineRule="auto"/>
        <w:ind w:left="709"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 руководящих и педагогических работников профессиональных образовательных организаций.</w:t>
      </w:r>
    </w:p>
    <w:p w:rsidR="00351053" w:rsidRPr="00351053" w:rsidRDefault="00351053" w:rsidP="00351053">
      <w:pPr>
        <w:pStyle w:val="4"/>
        <w:numPr>
          <w:ilvl w:val="1"/>
          <w:numId w:val="31"/>
        </w:numPr>
        <w:shd w:val="clear" w:color="auto" w:fill="auto"/>
        <w:tabs>
          <w:tab w:val="left" w:pos="1174"/>
        </w:tabs>
        <w:spacing w:line="360" w:lineRule="auto"/>
        <w:ind w:left="0" w:firstLine="709"/>
        <w:jc w:val="both"/>
        <w:rPr>
          <w:spacing w:val="0"/>
          <w:sz w:val="28"/>
        </w:rPr>
      </w:pPr>
      <w:r w:rsidRPr="0013574C">
        <w:rPr>
          <w:color w:val="000000"/>
          <w:spacing w:val="0"/>
          <w:sz w:val="28"/>
        </w:rPr>
        <w:t>Победитель и призеры</w:t>
      </w:r>
      <w:r>
        <w:rPr>
          <w:color w:val="000000"/>
          <w:spacing w:val="0"/>
          <w:sz w:val="28"/>
        </w:rPr>
        <w:t xml:space="preserve"> Олимпиады </w:t>
      </w:r>
      <w:r w:rsidRPr="0013574C">
        <w:rPr>
          <w:color w:val="000000"/>
          <w:spacing w:val="0"/>
          <w:sz w:val="28"/>
        </w:rPr>
        <w:t>определяются по лучшим показателям (баллам) выполнения конкурсных заданий</w:t>
      </w:r>
      <w:r>
        <w:rPr>
          <w:color w:val="000000"/>
          <w:spacing w:val="0"/>
          <w:sz w:val="28"/>
        </w:rPr>
        <w:t xml:space="preserve">. </w:t>
      </w:r>
      <w:r w:rsidRPr="0013574C">
        <w:rPr>
          <w:color w:val="000000"/>
          <w:spacing w:val="0"/>
          <w:sz w:val="28"/>
        </w:rPr>
        <w:t>При равенстве показателей предпочтение отдается участнику,</w:t>
      </w:r>
      <w:r w:rsidRPr="00351053">
        <w:rPr>
          <w:color w:val="000000"/>
          <w:spacing w:val="0"/>
          <w:sz w:val="28"/>
        </w:rPr>
        <w:t xml:space="preserve"> </w:t>
      </w:r>
      <w:r w:rsidRPr="0013574C">
        <w:rPr>
          <w:color w:val="000000"/>
          <w:spacing w:val="0"/>
          <w:sz w:val="28"/>
        </w:rPr>
        <w:t>имеющему лучший результат за выполнение комплексного задания</w:t>
      </w:r>
      <w:r w:rsidRPr="00351053">
        <w:rPr>
          <w:color w:val="000000"/>
          <w:spacing w:val="0"/>
          <w:sz w:val="28"/>
        </w:rPr>
        <w:t xml:space="preserve"> </w:t>
      </w:r>
      <w:r w:rsidRPr="0013574C">
        <w:rPr>
          <w:color w:val="000000"/>
          <w:spacing w:val="0"/>
          <w:sz w:val="28"/>
        </w:rPr>
        <w:t>II уровня.</w:t>
      </w:r>
    </w:p>
    <w:p w:rsidR="0029269F" w:rsidRPr="00456A8F" w:rsidRDefault="00351053" w:rsidP="00456A8F">
      <w:pPr>
        <w:pStyle w:val="4"/>
        <w:numPr>
          <w:ilvl w:val="1"/>
          <w:numId w:val="31"/>
        </w:numPr>
        <w:shd w:val="clear" w:color="auto" w:fill="auto"/>
        <w:tabs>
          <w:tab w:val="left" w:pos="1178"/>
        </w:tabs>
        <w:spacing w:line="360" w:lineRule="auto"/>
        <w:ind w:left="0" w:firstLine="709"/>
        <w:jc w:val="both"/>
        <w:rPr>
          <w:color w:val="000000"/>
          <w:spacing w:val="0"/>
          <w:sz w:val="28"/>
        </w:rPr>
      </w:pPr>
      <w:r w:rsidRPr="00456A8F">
        <w:rPr>
          <w:color w:val="000000"/>
          <w:spacing w:val="0"/>
          <w:sz w:val="28"/>
        </w:rPr>
        <w:t xml:space="preserve">Победителю </w:t>
      </w:r>
      <w:r w:rsidR="00456A8F" w:rsidRPr="00456A8F">
        <w:rPr>
          <w:color w:val="000000"/>
          <w:spacing w:val="0"/>
          <w:sz w:val="28"/>
        </w:rPr>
        <w:t>О</w:t>
      </w:r>
      <w:r w:rsidRPr="00456A8F">
        <w:rPr>
          <w:color w:val="000000"/>
          <w:spacing w:val="0"/>
          <w:sz w:val="28"/>
        </w:rPr>
        <w:t>лимпиады присуждается 1 место, призёрам - 2 и 3 места.</w:t>
      </w:r>
      <w:r w:rsidR="00456A8F" w:rsidRPr="00456A8F">
        <w:rPr>
          <w:color w:val="000000"/>
          <w:spacing w:val="0"/>
          <w:sz w:val="28"/>
        </w:rPr>
        <w:t xml:space="preserve"> Участникам,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  <w:r w:rsidR="00456A8F">
        <w:rPr>
          <w:color w:val="000000"/>
          <w:spacing w:val="0"/>
          <w:sz w:val="28"/>
        </w:rPr>
        <w:t xml:space="preserve"> </w:t>
      </w:r>
      <w:r w:rsidR="0029269F" w:rsidRPr="00456A8F">
        <w:rPr>
          <w:color w:val="000000"/>
          <w:spacing w:val="0"/>
          <w:sz w:val="28"/>
        </w:rPr>
        <w:t xml:space="preserve">Организаторы </w:t>
      </w:r>
      <w:r w:rsidR="00456A8F" w:rsidRPr="00456A8F">
        <w:rPr>
          <w:color w:val="000000"/>
          <w:spacing w:val="0"/>
          <w:sz w:val="28"/>
        </w:rPr>
        <w:t>О</w:t>
      </w:r>
      <w:r w:rsidR="0029269F" w:rsidRPr="00456A8F">
        <w:rPr>
          <w:color w:val="000000"/>
          <w:spacing w:val="0"/>
          <w:sz w:val="28"/>
        </w:rPr>
        <w:t xml:space="preserve">лимпиады могут устанавливать дополнительные награды для поощрения. Победитель </w:t>
      </w:r>
      <w:r w:rsidR="00456A8F" w:rsidRPr="00456A8F">
        <w:rPr>
          <w:color w:val="000000"/>
          <w:spacing w:val="0"/>
          <w:sz w:val="28"/>
        </w:rPr>
        <w:t>О</w:t>
      </w:r>
      <w:r w:rsidR="0029269F" w:rsidRPr="00456A8F">
        <w:rPr>
          <w:color w:val="000000"/>
          <w:spacing w:val="0"/>
          <w:sz w:val="28"/>
        </w:rPr>
        <w:t xml:space="preserve">лимпиады </w:t>
      </w:r>
      <w:r w:rsidR="00456A8F">
        <w:rPr>
          <w:color w:val="000000"/>
          <w:spacing w:val="0"/>
          <w:sz w:val="28"/>
        </w:rPr>
        <w:t>направляется</w:t>
      </w:r>
      <w:r w:rsidR="0029269F" w:rsidRPr="00456A8F">
        <w:rPr>
          <w:color w:val="000000"/>
          <w:spacing w:val="0"/>
          <w:sz w:val="28"/>
        </w:rPr>
        <w:t xml:space="preserve"> для участия в Заключительном этапе Всероссийской олимпиады.</w:t>
      </w:r>
    </w:p>
    <w:p w:rsidR="0029269F" w:rsidRPr="00CE17CB" w:rsidRDefault="0029269F" w:rsidP="0048424B">
      <w:pPr>
        <w:pStyle w:val="10"/>
        <w:numPr>
          <w:ilvl w:val="0"/>
          <w:numId w:val="31"/>
        </w:numPr>
        <w:shd w:val="clear" w:color="auto" w:fill="auto"/>
        <w:tabs>
          <w:tab w:val="left" w:pos="851"/>
        </w:tabs>
        <w:spacing w:before="0" w:line="360" w:lineRule="auto"/>
        <w:jc w:val="center"/>
        <w:rPr>
          <w:spacing w:val="0"/>
          <w:sz w:val="28"/>
        </w:rPr>
      </w:pPr>
      <w:bookmarkStart w:id="6" w:name="bookmark6"/>
      <w:r w:rsidRPr="00CE17CB">
        <w:rPr>
          <w:color w:val="000000"/>
          <w:spacing w:val="0"/>
          <w:sz w:val="28"/>
          <w:szCs w:val="24"/>
        </w:rPr>
        <w:t xml:space="preserve">Оформление итогов </w:t>
      </w:r>
      <w:r w:rsidR="00456A8F">
        <w:rPr>
          <w:color w:val="000000"/>
          <w:spacing w:val="0"/>
          <w:sz w:val="28"/>
          <w:szCs w:val="24"/>
        </w:rPr>
        <w:t>О</w:t>
      </w:r>
      <w:r w:rsidRPr="00CE17CB">
        <w:rPr>
          <w:color w:val="000000"/>
          <w:spacing w:val="0"/>
          <w:sz w:val="28"/>
          <w:szCs w:val="24"/>
        </w:rPr>
        <w:t>лимпиады</w:t>
      </w:r>
      <w:bookmarkEnd w:id="6"/>
    </w:p>
    <w:p w:rsidR="0029269F" w:rsidRPr="00E64DBE" w:rsidRDefault="0029269F" w:rsidP="0048424B">
      <w:pPr>
        <w:pStyle w:val="4"/>
        <w:numPr>
          <w:ilvl w:val="1"/>
          <w:numId w:val="33"/>
        </w:numPr>
        <w:shd w:val="clear" w:color="auto" w:fill="auto"/>
        <w:tabs>
          <w:tab w:val="left" w:pos="1156"/>
        </w:tabs>
        <w:spacing w:line="360" w:lineRule="auto"/>
        <w:ind w:left="0" w:firstLine="709"/>
        <w:jc w:val="both"/>
        <w:rPr>
          <w:spacing w:val="0"/>
          <w:sz w:val="28"/>
        </w:rPr>
      </w:pPr>
      <w:r w:rsidRPr="0013574C">
        <w:rPr>
          <w:color w:val="000000"/>
          <w:spacing w:val="0"/>
          <w:sz w:val="28"/>
        </w:rPr>
        <w:t>Итоги Регионального этапа Всероссийской олимпиады оформляются актом. К акту прилагаются ведомости оценок выполнения заданий профессионального комплексного задания, которые заполняет каждый член жюри, а также сводная ведомость, куда заносится итоговая оценка.</w:t>
      </w:r>
    </w:p>
    <w:p w:rsidR="00E64DBE" w:rsidRPr="00E64DBE" w:rsidRDefault="00331767" w:rsidP="00331767">
      <w:pPr>
        <w:pStyle w:val="4"/>
        <w:numPr>
          <w:ilvl w:val="1"/>
          <w:numId w:val="33"/>
        </w:numPr>
        <w:shd w:val="clear" w:color="auto" w:fill="auto"/>
        <w:tabs>
          <w:tab w:val="left" w:pos="1152"/>
        </w:tabs>
        <w:spacing w:line="360" w:lineRule="auto"/>
        <w:ind w:left="0" w:firstLine="709"/>
        <w:jc w:val="both"/>
        <w:rPr>
          <w:color w:val="FF0000"/>
          <w:spacing w:val="0"/>
          <w:sz w:val="28"/>
          <w:u w:val="single"/>
        </w:rPr>
      </w:pPr>
      <w:r>
        <w:rPr>
          <w:color w:val="000000"/>
          <w:spacing w:val="0"/>
          <w:sz w:val="28"/>
        </w:rPr>
        <w:t>И</w:t>
      </w:r>
      <w:r w:rsidR="0029269F" w:rsidRPr="0013574C">
        <w:rPr>
          <w:color w:val="000000"/>
          <w:spacing w:val="0"/>
          <w:sz w:val="28"/>
        </w:rPr>
        <w:t>тоги Регионального этапа Всероссийской олимпиады профессионального мастерства на победителя (1 место) и приз</w:t>
      </w:r>
      <w:r w:rsidR="000F2D10">
        <w:rPr>
          <w:color w:val="000000"/>
          <w:spacing w:val="0"/>
          <w:sz w:val="28"/>
        </w:rPr>
        <w:t>е</w:t>
      </w:r>
      <w:r w:rsidR="0029269F" w:rsidRPr="0013574C">
        <w:rPr>
          <w:color w:val="000000"/>
          <w:spacing w:val="0"/>
          <w:sz w:val="28"/>
        </w:rPr>
        <w:t xml:space="preserve">ров (2, 3 места) оформляются отдельным протоколом, подписываются Председателем жюри, членами жюри и </w:t>
      </w:r>
      <w:r w:rsidR="00596CC8">
        <w:rPr>
          <w:color w:val="000000"/>
          <w:spacing w:val="0"/>
          <w:sz w:val="28"/>
        </w:rPr>
        <w:t>р</w:t>
      </w:r>
      <w:r w:rsidR="0029269F" w:rsidRPr="0013574C">
        <w:rPr>
          <w:color w:val="000000"/>
          <w:spacing w:val="0"/>
          <w:sz w:val="28"/>
        </w:rPr>
        <w:t xml:space="preserve">уководителем профессиональной образовательной организации-организатора </w:t>
      </w:r>
      <w:r w:rsidR="00E64DBE">
        <w:rPr>
          <w:color w:val="000000"/>
          <w:spacing w:val="0"/>
          <w:sz w:val="28"/>
        </w:rPr>
        <w:t>Олимпиады</w:t>
      </w:r>
      <w:r w:rsidR="0029269F" w:rsidRPr="0013574C">
        <w:rPr>
          <w:color w:val="000000"/>
          <w:spacing w:val="0"/>
          <w:sz w:val="28"/>
        </w:rPr>
        <w:t>, заверяются печатью</w:t>
      </w:r>
      <w:r w:rsidR="00623610">
        <w:rPr>
          <w:color w:val="000000"/>
          <w:spacing w:val="0"/>
          <w:sz w:val="28"/>
        </w:rPr>
        <w:t xml:space="preserve"> организатора Олимпиады</w:t>
      </w:r>
      <w:r w:rsidR="00E64DBE">
        <w:rPr>
          <w:color w:val="000000"/>
          <w:spacing w:val="0"/>
          <w:sz w:val="28"/>
        </w:rPr>
        <w:t>.</w:t>
      </w:r>
    </w:p>
    <w:p w:rsidR="00331767" w:rsidRPr="00331767" w:rsidRDefault="00623610" w:rsidP="00331767">
      <w:pPr>
        <w:pStyle w:val="4"/>
        <w:numPr>
          <w:ilvl w:val="1"/>
          <w:numId w:val="33"/>
        </w:numPr>
        <w:shd w:val="clear" w:color="auto" w:fill="auto"/>
        <w:tabs>
          <w:tab w:val="left" w:pos="1152"/>
        </w:tabs>
        <w:spacing w:line="360" w:lineRule="auto"/>
        <w:ind w:left="0" w:firstLine="709"/>
        <w:jc w:val="both"/>
        <w:rPr>
          <w:color w:val="FF0000"/>
          <w:spacing w:val="0"/>
          <w:sz w:val="28"/>
          <w:u w:val="single"/>
        </w:rPr>
      </w:pPr>
      <w:r>
        <w:rPr>
          <w:color w:val="000000"/>
          <w:spacing w:val="0"/>
          <w:sz w:val="28"/>
        </w:rPr>
        <w:t>В течение двух часов после объявления результатов Олимпиады участник может подать апелляцию в апелляционную комиссию. Рассмотрение апелляции проводится в срок</w:t>
      </w:r>
      <w:r w:rsidR="00596CC8">
        <w:rPr>
          <w:color w:val="000000"/>
          <w:spacing w:val="0"/>
          <w:sz w:val="28"/>
        </w:rPr>
        <w:t>,</w:t>
      </w:r>
      <w:r>
        <w:rPr>
          <w:color w:val="000000"/>
          <w:spacing w:val="0"/>
          <w:sz w:val="28"/>
        </w:rPr>
        <w:t xml:space="preserve"> не превышающий двух часов после завершения установленного срока приема апелляций. При рассмотрении апелляций апелляционная комиссия может принять одно из следующих решений: о </w:t>
      </w:r>
      <w:r>
        <w:rPr>
          <w:color w:val="000000"/>
          <w:spacing w:val="0"/>
          <w:sz w:val="28"/>
        </w:rPr>
        <w:lastRenderedPageBreak/>
        <w:t xml:space="preserve">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 </w:t>
      </w:r>
      <w:r w:rsidR="00331767">
        <w:rPr>
          <w:color w:val="000000"/>
          <w:spacing w:val="0"/>
          <w:sz w:val="28"/>
        </w:rPr>
        <w:t xml:space="preserve">После </w:t>
      </w:r>
      <w:r w:rsidR="0029269F" w:rsidRPr="0013574C">
        <w:rPr>
          <w:color w:val="000000"/>
          <w:spacing w:val="0"/>
          <w:sz w:val="28"/>
        </w:rPr>
        <w:t xml:space="preserve"> </w:t>
      </w:r>
      <w:r w:rsidR="00331767">
        <w:rPr>
          <w:color w:val="000000"/>
          <w:spacing w:val="0"/>
          <w:sz w:val="28"/>
        </w:rPr>
        <w:t>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Олимпиады.</w:t>
      </w:r>
    </w:p>
    <w:p w:rsidR="00331767" w:rsidRPr="003C17A5" w:rsidRDefault="00331767" w:rsidP="00331767">
      <w:pPr>
        <w:pStyle w:val="4"/>
        <w:numPr>
          <w:ilvl w:val="1"/>
          <w:numId w:val="33"/>
        </w:numPr>
        <w:shd w:val="clear" w:color="auto" w:fill="auto"/>
        <w:tabs>
          <w:tab w:val="left" w:pos="1311"/>
        </w:tabs>
        <w:spacing w:line="360" w:lineRule="auto"/>
        <w:ind w:left="0" w:firstLine="709"/>
        <w:jc w:val="both"/>
        <w:rPr>
          <w:spacing w:val="0"/>
          <w:sz w:val="28"/>
        </w:rPr>
      </w:pPr>
      <w:r w:rsidRPr="003C17A5">
        <w:rPr>
          <w:color w:val="000000"/>
          <w:spacing w:val="0"/>
          <w:sz w:val="28"/>
        </w:rPr>
        <w:t xml:space="preserve"> Отчёт  о проведении </w:t>
      </w:r>
      <w:r w:rsidR="007F6DF5" w:rsidRPr="003C17A5">
        <w:rPr>
          <w:color w:val="000000"/>
          <w:spacing w:val="0"/>
          <w:sz w:val="28"/>
        </w:rPr>
        <w:t xml:space="preserve">Олимпиады </w:t>
      </w:r>
      <w:r w:rsidRPr="003C17A5">
        <w:rPr>
          <w:color w:val="000000"/>
          <w:spacing w:val="0"/>
          <w:sz w:val="28"/>
        </w:rPr>
        <w:t xml:space="preserve">направляется в </w:t>
      </w:r>
      <w:r w:rsidR="003C17A5" w:rsidRPr="003C17A5">
        <w:rPr>
          <w:color w:val="000000"/>
          <w:spacing w:val="0"/>
          <w:sz w:val="28"/>
        </w:rPr>
        <w:t>КОГОАУ ДПО «ИРО Кировской области»</w:t>
      </w:r>
      <w:r w:rsidR="003C17A5">
        <w:rPr>
          <w:color w:val="000000"/>
          <w:spacing w:val="0"/>
          <w:sz w:val="28"/>
        </w:rPr>
        <w:t xml:space="preserve"> </w:t>
      </w:r>
      <w:r w:rsidRPr="003C17A5">
        <w:rPr>
          <w:color w:val="000000"/>
          <w:spacing w:val="0"/>
          <w:sz w:val="28"/>
        </w:rPr>
        <w:t xml:space="preserve">не позднее 10-ти дней после проведения Олимпиады. </w:t>
      </w:r>
    </w:p>
    <w:p w:rsidR="003C17A5" w:rsidRPr="003C17A5" w:rsidRDefault="003C17A5" w:rsidP="003C17A5">
      <w:pPr>
        <w:pStyle w:val="10"/>
        <w:shd w:val="clear" w:color="auto" w:fill="auto"/>
        <w:tabs>
          <w:tab w:val="left" w:pos="851"/>
        </w:tabs>
        <w:spacing w:before="0" w:line="360" w:lineRule="auto"/>
        <w:ind w:firstLine="0"/>
        <w:jc w:val="center"/>
        <w:rPr>
          <w:spacing w:val="0"/>
          <w:sz w:val="28"/>
        </w:rPr>
      </w:pPr>
      <w:bookmarkStart w:id="7" w:name="bookmark7"/>
    </w:p>
    <w:bookmarkEnd w:id="7"/>
    <w:p w:rsidR="00EE05A2" w:rsidRDefault="00EE05A2" w:rsidP="00331767">
      <w:pPr>
        <w:jc w:val="right"/>
        <w:rPr>
          <w:b/>
          <w:sz w:val="28"/>
          <w:szCs w:val="28"/>
        </w:rPr>
      </w:pPr>
    </w:p>
    <w:p w:rsidR="00EE05A2" w:rsidRDefault="00EE05A2" w:rsidP="00331767">
      <w:pPr>
        <w:jc w:val="right"/>
        <w:rPr>
          <w:b/>
          <w:sz w:val="28"/>
          <w:szCs w:val="28"/>
        </w:rPr>
      </w:pPr>
    </w:p>
    <w:p w:rsidR="00EE05A2" w:rsidRDefault="00EE05A2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1767" w:rsidRPr="00331767" w:rsidRDefault="00331767" w:rsidP="00331767">
      <w:pPr>
        <w:jc w:val="right"/>
        <w:rPr>
          <w:b/>
          <w:sz w:val="28"/>
          <w:szCs w:val="28"/>
        </w:rPr>
      </w:pPr>
      <w:r w:rsidRPr="00331767">
        <w:rPr>
          <w:b/>
          <w:sz w:val="28"/>
          <w:szCs w:val="28"/>
        </w:rPr>
        <w:lastRenderedPageBreak/>
        <w:t>Приложение 1</w:t>
      </w:r>
    </w:p>
    <w:p w:rsidR="00331767" w:rsidRDefault="00331767" w:rsidP="00331767">
      <w:pPr>
        <w:jc w:val="right"/>
      </w:pPr>
    </w:p>
    <w:p w:rsidR="00331767" w:rsidRPr="00362C57" w:rsidRDefault="00331767" w:rsidP="00362C57">
      <w:pPr>
        <w:rPr>
          <w:b/>
          <w:szCs w:val="24"/>
        </w:rPr>
      </w:pPr>
    </w:p>
    <w:p w:rsidR="00331767" w:rsidRPr="00362C57" w:rsidRDefault="00331767" w:rsidP="00362C57">
      <w:pPr>
        <w:jc w:val="center"/>
        <w:rPr>
          <w:b/>
          <w:szCs w:val="24"/>
        </w:rPr>
      </w:pPr>
      <w:r w:rsidRPr="00362C57">
        <w:rPr>
          <w:b/>
          <w:szCs w:val="24"/>
        </w:rPr>
        <w:t>Заявка</w:t>
      </w:r>
    </w:p>
    <w:p w:rsidR="00F75427" w:rsidRPr="00362C57" w:rsidRDefault="00331767" w:rsidP="00362C57">
      <w:pPr>
        <w:pStyle w:val="70"/>
        <w:shd w:val="clear" w:color="auto" w:fill="auto"/>
        <w:spacing w:line="240" w:lineRule="auto"/>
        <w:rPr>
          <w:rStyle w:val="11"/>
          <w:b w:val="0"/>
          <w:spacing w:val="0"/>
          <w:sz w:val="24"/>
          <w:szCs w:val="24"/>
        </w:rPr>
      </w:pPr>
      <w:r w:rsidRPr="00362C57">
        <w:rPr>
          <w:b w:val="0"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362C57">
        <w:rPr>
          <w:b w:val="0"/>
          <w:sz w:val="24"/>
          <w:szCs w:val="24"/>
        </w:rPr>
        <w:t>обучающихся</w:t>
      </w:r>
      <w:proofErr w:type="gramEnd"/>
      <w:r w:rsidRPr="00362C57">
        <w:rPr>
          <w:b w:val="0"/>
          <w:sz w:val="24"/>
          <w:szCs w:val="24"/>
        </w:rPr>
        <w:t xml:space="preserve"> </w:t>
      </w:r>
      <w:r w:rsidR="00CB5CBD" w:rsidRPr="00362C57">
        <w:rPr>
          <w:rStyle w:val="11"/>
          <w:b w:val="0"/>
          <w:spacing w:val="0"/>
          <w:sz w:val="24"/>
          <w:szCs w:val="24"/>
        </w:rPr>
        <w:t>по специальност</w:t>
      </w:r>
      <w:r w:rsidR="00362C57">
        <w:rPr>
          <w:rStyle w:val="11"/>
          <w:b w:val="0"/>
          <w:spacing w:val="0"/>
          <w:sz w:val="24"/>
          <w:szCs w:val="24"/>
        </w:rPr>
        <w:t>ям</w:t>
      </w:r>
      <w:r w:rsidR="00CB5CBD" w:rsidRPr="00362C57">
        <w:rPr>
          <w:rStyle w:val="11"/>
          <w:b w:val="0"/>
          <w:spacing w:val="0"/>
          <w:sz w:val="24"/>
          <w:szCs w:val="24"/>
        </w:rPr>
        <w:t xml:space="preserve"> среднего профессионального образования</w:t>
      </w:r>
    </w:p>
    <w:p w:rsidR="00362C57" w:rsidRPr="00362C57" w:rsidRDefault="00362C57" w:rsidP="00362C57">
      <w:pPr>
        <w:pStyle w:val="70"/>
        <w:shd w:val="clear" w:color="auto" w:fill="auto"/>
        <w:spacing w:line="240" w:lineRule="auto"/>
        <w:rPr>
          <w:b w:val="0"/>
          <w:color w:val="000000"/>
          <w:spacing w:val="0"/>
          <w:sz w:val="24"/>
          <w:szCs w:val="24"/>
        </w:rPr>
      </w:pPr>
      <w:r w:rsidRPr="00362C57">
        <w:rPr>
          <w:b w:val="0"/>
          <w:color w:val="000000"/>
          <w:spacing w:val="0"/>
          <w:sz w:val="24"/>
          <w:szCs w:val="24"/>
        </w:rPr>
        <w:t>профессиональных образовательных организаций Кировской области</w:t>
      </w:r>
    </w:p>
    <w:p w:rsidR="00F75427" w:rsidRPr="00CB5CBD" w:rsidRDefault="00CB5CBD" w:rsidP="00F75427">
      <w:pPr>
        <w:pStyle w:val="70"/>
        <w:shd w:val="clear" w:color="auto" w:fill="auto"/>
        <w:spacing w:line="240" w:lineRule="auto"/>
        <w:rPr>
          <w:b w:val="0"/>
          <w:color w:val="000000"/>
          <w:spacing w:val="0"/>
          <w:sz w:val="24"/>
          <w:szCs w:val="24"/>
        </w:rPr>
      </w:pPr>
      <w:r w:rsidRPr="00CB5CBD">
        <w:rPr>
          <w:b w:val="0"/>
          <w:color w:val="000000"/>
          <w:spacing w:val="0"/>
          <w:sz w:val="24"/>
          <w:szCs w:val="24"/>
        </w:rPr>
        <w:t xml:space="preserve"> </w:t>
      </w:r>
      <w:r w:rsidR="00F75427" w:rsidRPr="00CB5CBD">
        <w:rPr>
          <w:b w:val="0"/>
          <w:color w:val="000000"/>
          <w:spacing w:val="0"/>
          <w:sz w:val="24"/>
          <w:szCs w:val="24"/>
        </w:rPr>
        <w:t>в 20</w:t>
      </w:r>
      <w:r w:rsidR="006E7688">
        <w:rPr>
          <w:b w:val="0"/>
          <w:color w:val="000000"/>
          <w:spacing w:val="0"/>
          <w:sz w:val="24"/>
          <w:szCs w:val="24"/>
        </w:rPr>
        <w:t>20</w:t>
      </w:r>
      <w:r w:rsidR="00F75427" w:rsidRPr="00CB5CBD">
        <w:rPr>
          <w:b w:val="0"/>
          <w:color w:val="000000"/>
          <w:spacing w:val="0"/>
          <w:sz w:val="24"/>
          <w:szCs w:val="24"/>
        </w:rPr>
        <w:t xml:space="preserve"> году</w:t>
      </w:r>
    </w:p>
    <w:p w:rsidR="00F75427" w:rsidRPr="00CB5CBD" w:rsidRDefault="00F75427" w:rsidP="00F75427">
      <w:pPr>
        <w:pStyle w:val="4"/>
        <w:shd w:val="clear" w:color="auto" w:fill="auto"/>
        <w:spacing w:line="240" w:lineRule="auto"/>
        <w:ind w:firstLine="0"/>
        <w:rPr>
          <w:rStyle w:val="11"/>
          <w:spacing w:val="0"/>
          <w:sz w:val="24"/>
          <w:szCs w:val="24"/>
          <w:u w:val="single"/>
        </w:rPr>
      </w:pPr>
      <w:r>
        <w:rPr>
          <w:rStyle w:val="11"/>
          <w:spacing w:val="0"/>
          <w:sz w:val="24"/>
          <w:szCs w:val="24"/>
          <w:u w:val="single"/>
        </w:rPr>
        <w:t>_____________</w:t>
      </w:r>
      <w:r w:rsidRPr="00CB5CBD">
        <w:rPr>
          <w:rStyle w:val="11"/>
          <w:spacing w:val="0"/>
          <w:sz w:val="24"/>
          <w:szCs w:val="24"/>
          <w:u w:val="single"/>
        </w:rPr>
        <w:t>УГС 15.00.00 Машиностроение</w:t>
      </w:r>
      <w:r>
        <w:rPr>
          <w:rStyle w:val="11"/>
          <w:spacing w:val="0"/>
          <w:sz w:val="24"/>
          <w:szCs w:val="24"/>
          <w:u w:val="single"/>
        </w:rPr>
        <w:t>_______________________</w:t>
      </w:r>
    </w:p>
    <w:p w:rsidR="00F75427" w:rsidRPr="00CB5CBD" w:rsidRDefault="00F75427" w:rsidP="00F75427">
      <w:pPr>
        <w:pStyle w:val="4"/>
        <w:shd w:val="clear" w:color="auto" w:fill="auto"/>
        <w:spacing w:line="240" w:lineRule="auto"/>
        <w:ind w:firstLine="0"/>
        <w:rPr>
          <w:color w:val="000000"/>
          <w:spacing w:val="0"/>
          <w:sz w:val="24"/>
          <w:szCs w:val="24"/>
          <w:u w:val="single"/>
          <w:shd w:val="clear" w:color="auto" w:fill="FFFFFF"/>
        </w:rPr>
      </w:pPr>
      <w:r>
        <w:rPr>
          <w:rStyle w:val="11"/>
          <w:spacing w:val="0"/>
          <w:sz w:val="24"/>
          <w:szCs w:val="24"/>
          <w:u w:val="single"/>
        </w:rPr>
        <w:t>________</w:t>
      </w:r>
      <w:r w:rsidRPr="00CB5CBD">
        <w:rPr>
          <w:rStyle w:val="11"/>
          <w:spacing w:val="0"/>
          <w:sz w:val="24"/>
          <w:szCs w:val="24"/>
          <w:u w:val="single"/>
        </w:rPr>
        <w:t xml:space="preserve">специальность </w:t>
      </w:r>
      <w:r w:rsidRPr="00CB5CBD">
        <w:rPr>
          <w:color w:val="000000"/>
          <w:spacing w:val="0"/>
          <w:sz w:val="24"/>
          <w:szCs w:val="24"/>
          <w:u w:val="single"/>
          <w:shd w:val="clear" w:color="auto" w:fill="FFFFFF"/>
        </w:rPr>
        <w:t>15.02.08 Технология машиностроения</w:t>
      </w:r>
      <w:r>
        <w:rPr>
          <w:color w:val="000000"/>
          <w:spacing w:val="0"/>
          <w:sz w:val="24"/>
          <w:szCs w:val="24"/>
          <w:u w:val="single"/>
          <w:shd w:val="clear" w:color="auto" w:fill="FFFFFF"/>
        </w:rPr>
        <w:t>__________</w:t>
      </w:r>
    </w:p>
    <w:p w:rsidR="00A60983" w:rsidRPr="00CB5CBD" w:rsidRDefault="00A60983" w:rsidP="00A60983">
      <w:pPr>
        <w:pStyle w:val="70"/>
        <w:shd w:val="clear" w:color="auto" w:fill="auto"/>
        <w:spacing w:line="240" w:lineRule="auto"/>
        <w:rPr>
          <w:b w:val="0"/>
          <w:color w:val="000000"/>
          <w:spacing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6"/>
        <w:gridCol w:w="2977"/>
        <w:gridCol w:w="3703"/>
        <w:gridCol w:w="2499"/>
      </w:tblGrid>
      <w:tr w:rsidR="00A60983" w:rsidTr="00A60983">
        <w:tc>
          <w:tcPr>
            <w:tcW w:w="817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/</w:t>
            </w:r>
            <w:proofErr w:type="spellStart"/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Ф.И.О.</w:t>
            </w:r>
          </w:p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участника</w:t>
            </w:r>
          </w:p>
        </w:tc>
        <w:tc>
          <w:tcPr>
            <w:tcW w:w="3703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 xml:space="preserve">Курс обучения, наименование ОО (в соответствии с Уставом) </w:t>
            </w:r>
          </w:p>
        </w:tc>
        <w:tc>
          <w:tcPr>
            <w:tcW w:w="2499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Ф.И.О.</w:t>
            </w:r>
          </w:p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сопровождающего</w:t>
            </w:r>
          </w:p>
        </w:tc>
      </w:tr>
      <w:tr w:rsidR="00A60983" w:rsidTr="00A60983">
        <w:tc>
          <w:tcPr>
            <w:tcW w:w="817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3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99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A60983" w:rsidTr="00A60983">
        <w:tc>
          <w:tcPr>
            <w:tcW w:w="817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  <w:r w:rsidRPr="00F75427">
              <w:rPr>
                <w:b w:val="0"/>
                <w:color w:val="000000"/>
                <w:spacing w:val="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3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99" w:type="dxa"/>
          </w:tcPr>
          <w:p w:rsidR="00A60983" w:rsidRPr="00F75427" w:rsidRDefault="00A60983" w:rsidP="00A60983">
            <w:pPr>
              <w:pStyle w:val="7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A60983" w:rsidRPr="00A60983" w:rsidRDefault="00A60983" w:rsidP="00A60983">
      <w:pPr>
        <w:pStyle w:val="70"/>
        <w:shd w:val="clear" w:color="auto" w:fill="auto"/>
        <w:spacing w:line="240" w:lineRule="auto"/>
        <w:rPr>
          <w:b w:val="0"/>
          <w:color w:val="000000"/>
          <w:spacing w:val="0"/>
          <w:sz w:val="28"/>
          <w:szCs w:val="24"/>
        </w:rPr>
      </w:pPr>
    </w:p>
    <w:p w:rsidR="00A60983" w:rsidRDefault="00A60983" w:rsidP="00A60983">
      <w:pPr>
        <w:pStyle w:val="70"/>
        <w:shd w:val="clear" w:color="auto" w:fill="auto"/>
        <w:spacing w:line="240" w:lineRule="auto"/>
        <w:rPr>
          <w:color w:val="000000"/>
          <w:spacing w:val="0"/>
          <w:sz w:val="28"/>
          <w:szCs w:val="24"/>
        </w:rPr>
      </w:pPr>
    </w:p>
    <w:p w:rsidR="00A60983" w:rsidRPr="00A60983" w:rsidRDefault="00A60983" w:rsidP="00A60983"/>
    <w:p w:rsidR="00A60983" w:rsidRPr="00A60983" w:rsidRDefault="00A60983" w:rsidP="00A60983"/>
    <w:p w:rsidR="00A60983" w:rsidRDefault="00F75427" w:rsidP="00A60983">
      <w:r>
        <w:t xml:space="preserve">Руководитель </w:t>
      </w:r>
      <w:proofErr w:type="gramStart"/>
      <w:r>
        <w:t>профессиональной</w:t>
      </w:r>
      <w:proofErr w:type="gramEnd"/>
    </w:p>
    <w:p w:rsidR="00F75427" w:rsidRPr="00A60983" w:rsidRDefault="00F75427" w:rsidP="00A60983">
      <w:r>
        <w:t>образовательной организации                _____________      _________________________</w:t>
      </w:r>
    </w:p>
    <w:p w:rsidR="00A60983" w:rsidRPr="00F75427" w:rsidRDefault="00F75427" w:rsidP="00F75427">
      <w:pPr>
        <w:tabs>
          <w:tab w:val="center" w:pos="5244"/>
          <w:tab w:val="left" w:pos="7755"/>
        </w:tabs>
        <w:jc w:val="left"/>
        <w:rPr>
          <w:i/>
        </w:rPr>
      </w:pPr>
      <w:r>
        <w:rPr>
          <w:i/>
        </w:rPr>
        <w:tab/>
        <w:t xml:space="preserve">                                                              </w:t>
      </w:r>
      <w:r w:rsidRPr="00F75427">
        <w:rPr>
          <w:i/>
        </w:rPr>
        <w:t>подпись</w:t>
      </w:r>
      <w:r>
        <w:rPr>
          <w:i/>
        </w:rPr>
        <w:t xml:space="preserve">                   Фамилия, инициалы</w:t>
      </w:r>
    </w:p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Pr="00A60983" w:rsidRDefault="00A60983" w:rsidP="00A60983"/>
    <w:p w:rsidR="00A60983" w:rsidRDefault="00A60983" w:rsidP="00A60983"/>
    <w:p w:rsidR="00A60983" w:rsidRPr="00A60983" w:rsidRDefault="00A60983" w:rsidP="00A60983"/>
    <w:p w:rsidR="00A60983" w:rsidRDefault="00A60983" w:rsidP="00A60983"/>
    <w:p w:rsidR="00A60983" w:rsidRDefault="00A60983" w:rsidP="00A60983">
      <w:pPr>
        <w:tabs>
          <w:tab w:val="left" w:pos="4185"/>
        </w:tabs>
      </w:pPr>
      <w:r>
        <w:tab/>
      </w:r>
    </w:p>
    <w:p w:rsidR="00A60983" w:rsidRDefault="00A60983" w:rsidP="008C7497">
      <w:pPr>
        <w:spacing w:after="200" w:line="276" w:lineRule="auto"/>
        <w:ind w:firstLine="0"/>
        <w:jc w:val="right"/>
        <w:rPr>
          <w:b/>
          <w:sz w:val="28"/>
          <w:szCs w:val="28"/>
        </w:rPr>
      </w:pPr>
      <w:r>
        <w:br w:type="page"/>
      </w:r>
      <w:r w:rsidR="008C7497" w:rsidRPr="008C7497">
        <w:rPr>
          <w:b/>
        </w:rPr>
        <w:lastRenderedPageBreak/>
        <w:t>П</w:t>
      </w:r>
      <w:r w:rsidRPr="00A60983">
        <w:rPr>
          <w:b/>
          <w:sz w:val="28"/>
          <w:szCs w:val="28"/>
        </w:rPr>
        <w:t>риложение 2</w:t>
      </w:r>
    </w:p>
    <w:p w:rsidR="00CB5CBD" w:rsidRPr="00CB5CBD" w:rsidRDefault="00CB5CBD" w:rsidP="00CB5CBD">
      <w:pPr>
        <w:pStyle w:val="4"/>
        <w:shd w:val="clear" w:color="auto" w:fill="auto"/>
        <w:spacing w:line="240" w:lineRule="auto"/>
        <w:ind w:firstLine="0"/>
        <w:rPr>
          <w:rStyle w:val="11"/>
          <w:b/>
          <w:spacing w:val="0"/>
          <w:sz w:val="24"/>
          <w:szCs w:val="24"/>
        </w:rPr>
      </w:pPr>
      <w:r w:rsidRPr="00CB5CBD">
        <w:rPr>
          <w:rStyle w:val="11"/>
          <w:b/>
          <w:spacing w:val="0"/>
          <w:sz w:val="24"/>
          <w:szCs w:val="24"/>
        </w:rPr>
        <w:t>ЗАЯВЛЕНИЕ</w:t>
      </w:r>
    </w:p>
    <w:p w:rsidR="00362C57" w:rsidRPr="00362C57" w:rsidRDefault="00CB5CBD" w:rsidP="00362C57">
      <w:pPr>
        <w:pStyle w:val="4"/>
        <w:shd w:val="clear" w:color="auto" w:fill="auto"/>
        <w:spacing w:line="300" w:lineRule="auto"/>
        <w:ind w:firstLine="0"/>
        <w:rPr>
          <w:color w:val="000000"/>
          <w:spacing w:val="0"/>
          <w:sz w:val="24"/>
          <w:szCs w:val="24"/>
        </w:rPr>
      </w:pPr>
      <w:r w:rsidRPr="00362C57">
        <w:rPr>
          <w:rStyle w:val="11"/>
          <w:spacing w:val="0"/>
          <w:sz w:val="24"/>
          <w:szCs w:val="24"/>
        </w:rPr>
        <w:t xml:space="preserve"> о согласии на обработку персональных данных</w:t>
      </w:r>
      <w:r w:rsidR="00362C57">
        <w:rPr>
          <w:rStyle w:val="11"/>
          <w:spacing w:val="0"/>
          <w:sz w:val="24"/>
          <w:szCs w:val="24"/>
        </w:rPr>
        <w:t xml:space="preserve"> </w:t>
      </w:r>
      <w:r w:rsidRPr="00362C57">
        <w:rPr>
          <w:rStyle w:val="11"/>
          <w:spacing w:val="0"/>
          <w:sz w:val="24"/>
          <w:szCs w:val="24"/>
        </w:rPr>
        <w:t xml:space="preserve">участника </w:t>
      </w:r>
      <w:r w:rsidR="00362C57" w:rsidRPr="00362C57">
        <w:rPr>
          <w:color w:val="000000"/>
          <w:spacing w:val="0"/>
          <w:sz w:val="24"/>
          <w:szCs w:val="24"/>
        </w:rPr>
        <w:t>регионального этапа</w:t>
      </w:r>
    </w:p>
    <w:p w:rsidR="00362C57" w:rsidRPr="00362C57" w:rsidRDefault="00362C57" w:rsidP="00362C57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4"/>
          <w:szCs w:val="24"/>
        </w:rPr>
      </w:pPr>
      <w:r w:rsidRPr="00362C57">
        <w:rPr>
          <w:b w:val="0"/>
          <w:color w:val="000000"/>
          <w:spacing w:val="0"/>
          <w:sz w:val="24"/>
          <w:szCs w:val="24"/>
        </w:rPr>
        <w:t xml:space="preserve"> Всероссийской олимпиады профессионального мастерства</w:t>
      </w:r>
    </w:p>
    <w:p w:rsidR="00362C57" w:rsidRPr="00362C57" w:rsidRDefault="00362C57" w:rsidP="00362C57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4"/>
          <w:szCs w:val="24"/>
        </w:rPr>
      </w:pPr>
      <w:r w:rsidRPr="00362C57">
        <w:rPr>
          <w:b w:val="0"/>
          <w:color w:val="000000"/>
          <w:spacing w:val="0"/>
          <w:sz w:val="24"/>
          <w:szCs w:val="24"/>
        </w:rPr>
        <w:t xml:space="preserve"> обучающихся по специальностям среднего профессионального образования профессиональных образовательных организаций Кировской области</w:t>
      </w:r>
    </w:p>
    <w:p w:rsidR="00CB5CBD" w:rsidRPr="00CB5CBD" w:rsidRDefault="00CB5CBD" w:rsidP="00362C57">
      <w:pPr>
        <w:pStyle w:val="4"/>
        <w:shd w:val="clear" w:color="auto" w:fill="auto"/>
        <w:spacing w:line="300" w:lineRule="auto"/>
        <w:ind w:firstLine="0"/>
        <w:rPr>
          <w:rStyle w:val="11"/>
          <w:spacing w:val="0"/>
          <w:sz w:val="24"/>
          <w:szCs w:val="24"/>
          <w:u w:val="single"/>
        </w:rPr>
      </w:pPr>
      <w:r>
        <w:rPr>
          <w:rStyle w:val="11"/>
          <w:spacing w:val="0"/>
          <w:sz w:val="24"/>
          <w:szCs w:val="24"/>
          <w:u w:val="single"/>
        </w:rPr>
        <w:t>_____________</w:t>
      </w:r>
      <w:r w:rsidRPr="00CB5CBD">
        <w:rPr>
          <w:rStyle w:val="11"/>
          <w:spacing w:val="0"/>
          <w:sz w:val="24"/>
          <w:szCs w:val="24"/>
          <w:u w:val="single"/>
        </w:rPr>
        <w:t>УГС 15.00.00 Машиностроение</w:t>
      </w:r>
      <w:r>
        <w:rPr>
          <w:rStyle w:val="11"/>
          <w:spacing w:val="0"/>
          <w:sz w:val="24"/>
          <w:szCs w:val="24"/>
          <w:u w:val="single"/>
        </w:rPr>
        <w:t>_______________________</w:t>
      </w:r>
    </w:p>
    <w:p w:rsidR="00CB5CBD" w:rsidRPr="00CB5CBD" w:rsidRDefault="00CB5CBD" w:rsidP="00362C57">
      <w:pPr>
        <w:pStyle w:val="4"/>
        <w:shd w:val="clear" w:color="auto" w:fill="auto"/>
        <w:spacing w:line="300" w:lineRule="auto"/>
        <w:ind w:firstLine="0"/>
        <w:rPr>
          <w:color w:val="000000"/>
          <w:spacing w:val="0"/>
          <w:sz w:val="24"/>
          <w:szCs w:val="24"/>
          <w:u w:val="single"/>
          <w:shd w:val="clear" w:color="auto" w:fill="FFFFFF"/>
        </w:rPr>
      </w:pPr>
      <w:r>
        <w:rPr>
          <w:rStyle w:val="11"/>
          <w:spacing w:val="0"/>
          <w:sz w:val="24"/>
          <w:szCs w:val="24"/>
          <w:u w:val="single"/>
        </w:rPr>
        <w:t>________</w:t>
      </w:r>
      <w:r w:rsidRPr="00CB5CBD">
        <w:rPr>
          <w:rStyle w:val="11"/>
          <w:spacing w:val="0"/>
          <w:sz w:val="24"/>
          <w:szCs w:val="24"/>
          <w:u w:val="single"/>
        </w:rPr>
        <w:t xml:space="preserve">специальность </w:t>
      </w:r>
      <w:r w:rsidRPr="00CB5CBD">
        <w:rPr>
          <w:color w:val="000000"/>
          <w:spacing w:val="0"/>
          <w:sz w:val="24"/>
          <w:szCs w:val="24"/>
          <w:u w:val="single"/>
          <w:shd w:val="clear" w:color="auto" w:fill="FFFFFF"/>
        </w:rPr>
        <w:t>15.02.08 Технология машиностроения</w:t>
      </w:r>
      <w:r>
        <w:rPr>
          <w:color w:val="000000"/>
          <w:spacing w:val="0"/>
          <w:sz w:val="24"/>
          <w:szCs w:val="24"/>
          <w:u w:val="single"/>
          <w:shd w:val="clear" w:color="auto" w:fill="FFFFFF"/>
        </w:rPr>
        <w:t>__________</w:t>
      </w:r>
    </w:p>
    <w:p w:rsidR="00CB5CBD" w:rsidRPr="006E4F8B" w:rsidRDefault="00CB5CBD" w:rsidP="00CB5CBD">
      <w:pPr>
        <w:pStyle w:val="4"/>
        <w:shd w:val="clear" w:color="auto" w:fill="auto"/>
        <w:spacing w:line="240" w:lineRule="auto"/>
        <w:ind w:firstLine="0"/>
        <w:rPr>
          <w:rStyle w:val="11"/>
          <w:b/>
          <w:spacing w:val="0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26"/>
        <w:gridCol w:w="2984"/>
        <w:gridCol w:w="6096"/>
      </w:tblGrid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09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Я,__________________________________________</w:t>
            </w:r>
            <w:r w:rsidR="00F75427">
              <w:rPr>
                <w:rStyle w:val="11"/>
                <w:spacing w:val="0"/>
                <w:sz w:val="24"/>
                <w:szCs w:val="24"/>
              </w:rPr>
              <w:t>____,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spacing w:val="0"/>
                <w:sz w:val="18"/>
                <w:szCs w:val="18"/>
              </w:rPr>
            </w:pPr>
            <w:r w:rsidRPr="00F2765C">
              <w:rPr>
                <w:rStyle w:val="115pt"/>
                <w:rFonts w:eastAsia="Arial"/>
                <w:spacing w:val="0"/>
                <w:sz w:val="18"/>
                <w:szCs w:val="18"/>
              </w:rPr>
              <w:t>(фамилия, имя, отчество)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09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паспорт серии ______</w:t>
            </w:r>
            <w:r w:rsidR="00F75427">
              <w:rPr>
                <w:rStyle w:val="11"/>
                <w:spacing w:val="0"/>
                <w:sz w:val="24"/>
                <w:szCs w:val="24"/>
              </w:rPr>
              <w:t xml:space="preserve">___ </w:t>
            </w:r>
            <w:r w:rsidRPr="00F2765C">
              <w:rPr>
                <w:rStyle w:val="11"/>
                <w:spacing w:val="0"/>
                <w:sz w:val="24"/>
                <w:szCs w:val="24"/>
              </w:rPr>
              <w:t>номер ____________</w:t>
            </w:r>
            <w:r w:rsidR="00F75427">
              <w:rPr>
                <w:rStyle w:val="11"/>
                <w:spacing w:val="0"/>
                <w:sz w:val="24"/>
                <w:szCs w:val="24"/>
              </w:rPr>
              <w:t>________,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 xml:space="preserve">кем </w:t>
            </w:r>
            <w:r w:rsidR="00F75427">
              <w:rPr>
                <w:rStyle w:val="11"/>
                <w:spacing w:val="0"/>
                <w:sz w:val="24"/>
                <w:szCs w:val="24"/>
              </w:rPr>
              <w:t xml:space="preserve"> и когда </w:t>
            </w:r>
            <w:proofErr w:type="gramStart"/>
            <w:r w:rsidR="00F75427">
              <w:rPr>
                <w:rStyle w:val="11"/>
                <w:spacing w:val="0"/>
                <w:sz w:val="24"/>
                <w:szCs w:val="24"/>
              </w:rPr>
              <w:t>выдан</w:t>
            </w:r>
            <w:proofErr w:type="gramEnd"/>
            <w:r w:rsidR="00F75427">
              <w:rPr>
                <w:rStyle w:val="11"/>
                <w:spacing w:val="0"/>
                <w:sz w:val="24"/>
                <w:szCs w:val="24"/>
              </w:rPr>
              <w:t>_____</w:t>
            </w:r>
            <w:r w:rsidRPr="00F2765C">
              <w:rPr>
                <w:rStyle w:val="11"/>
                <w:spacing w:val="0"/>
                <w:sz w:val="24"/>
                <w:szCs w:val="24"/>
              </w:rPr>
              <w:t>_______________________</w:t>
            </w:r>
            <w:r w:rsidR="00F75427">
              <w:rPr>
                <w:rStyle w:val="11"/>
                <w:spacing w:val="0"/>
                <w:sz w:val="24"/>
                <w:szCs w:val="24"/>
              </w:rPr>
              <w:t>____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_________________________________________</w:t>
            </w:r>
            <w:r w:rsidR="00F75427">
              <w:rPr>
                <w:rStyle w:val="11"/>
                <w:spacing w:val="0"/>
                <w:sz w:val="24"/>
                <w:szCs w:val="24"/>
              </w:rPr>
              <w:t>_______</w:t>
            </w:r>
          </w:p>
          <w:p w:rsidR="00CB5CBD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______________________________</w:t>
            </w:r>
            <w:r w:rsidR="00F75427">
              <w:rPr>
                <w:rStyle w:val="11"/>
                <w:spacing w:val="0"/>
                <w:sz w:val="24"/>
                <w:szCs w:val="24"/>
              </w:rPr>
              <w:t>__________________</w:t>
            </w:r>
          </w:p>
          <w:p w:rsidR="00F75427" w:rsidRPr="00F2765C" w:rsidRDefault="00F75427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</w:p>
        </w:tc>
      </w:tr>
      <w:tr w:rsidR="00CB5CBD" w:rsidRPr="00F2765C" w:rsidTr="00E27770">
        <w:trPr>
          <w:trHeight w:val="1062"/>
        </w:trPr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Адрес субъекта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персональных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данных</w:t>
            </w:r>
          </w:p>
        </w:tc>
        <w:tc>
          <w:tcPr>
            <w:tcW w:w="6096" w:type="dxa"/>
          </w:tcPr>
          <w:p w:rsidR="00CB5CBD" w:rsidRPr="00F2765C" w:rsidRDefault="00F75427" w:rsidP="00F754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proofErr w:type="gramStart"/>
            <w:r>
              <w:rPr>
                <w:rStyle w:val="11"/>
                <w:spacing w:val="0"/>
                <w:sz w:val="24"/>
                <w:szCs w:val="24"/>
              </w:rPr>
              <w:t>з</w:t>
            </w:r>
            <w:r w:rsidR="00CB5CBD" w:rsidRPr="00F2765C">
              <w:rPr>
                <w:rStyle w:val="11"/>
                <w:spacing w:val="0"/>
                <w:sz w:val="24"/>
                <w:szCs w:val="24"/>
              </w:rPr>
              <w:t>арегистрированный</w:t>
            </w:r>
            <w:proofErr w:type="gramEnd"/>
            <w:r w:rsidR="00CB5CBD" w:rsidRPr="00F2765C">
              <w:rPr>
                <w:rStyle w:val="11"/>
                <w:spacing w:val="0"/>
                <w:sz w:val="24"/>
                <w:szCs w:val="24"/>
              </w:rPr>
              <w:t xml:space="preserve"> по адресу</w:t>
            </w:r>
            <w:r>
              <w:rPr>
                <w:rStyle w:val="11"/>
                <w:spacing w:val="0"/>
                <w:sz w:val="24"/>
                <w:szCs w:val="24"/>
              </w:rPr>
              <w:t>______________________</w:t>
            </w:r>
            <w:r w:rsidR="00CB5CBD" w:rsidRPr="00F2765C">
              <w:rPr>
                <w:rStyle w:val="11"/>
                <w:spacing w:val="0"/>
                <w:sz w:val="24"/>
                <w:szCs w:val="24"/>
              </w:rPr>
              <w:t xml:space="preserve"> __________________________________________________________________________________</w:t>
            </w:r>
            <w:r>
              <w:rPr>
                <w:rStyle w:val="11"/>
                <w:spacing w:val="0"/>
                <w:sz w:val="24"/>
                <w:szCs w:val="24"/>
              </w:rPr>
              <w:t>_______________</w:t>
            </w:r>
            <w:r w:rsidR="00CB5CBD" w:rsidRPr="00F2765C">
              <w:rPr>
                <w:rStyle w:val="11"/>
                <w:spacing w:val="0"/>
                <w:sz w:val="24"/>
                <w:szCs w:val="24"/>
              </w:rPr>
              <w:t>_</w:t>
            </w:r>
          </w:p>
        </w:tc>
      </w:tr>
      <w:tr w:rsidR="00CB5CBD" w:rsidRPr="00F2765C" w:rsidTr="00E27770">
        <w:tc>
          <w:tcPr>
            <w:tcW w:w="9606" w:type="dxa"/>
            <w:gridSpan w:val="3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</w:t>
            </w:r>
            <w:r w:rsidRPr="00F75427">
              <w:rPr>
                <w:rStyle w:val="125pt0pt"/>
                <w:b w:val="0"/>
                <w:i w:val="0"/>
                <w:sz w:val="24"/>
                <w:szCs w:val="24"/>
              </w:rPr>
              <w:t>моих</w:t>
            </w:r>
            <w:r w:rsidRPr="00F2765C">
              <w:rPr>
                <w:rStyle w:val="125pt0pt"/>
                <w:sz w:val="24"/>
                <w:szCs w:val="24"/>
              </w:rPr>
              <w:t xml:space="preserve"> </w:t>
            </w:r>
            <w:r w:rsidRPr="00F2765C">
              <w:rPr>
                <w:rStyle w:val="11"/>
                <w:spacing w:val="0"/>
                <w:sz w:val="24"/>
                <w:szCs w:val="24"/>
              </w:rPr>
              <w:t>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Оператор персональных данных, получивший согласие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на обработку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персональных</w:t>
            </w:r>
          </w:p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данных</w:t>
            </w:r>
          </w:p>
        </w:tc>
        <w:tc>
          <w:tcPr>
            <w:tcW w:w="609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 xml:space="preserve">Кировское областное государственное профессиональное образовательное </w:t>
            </w:r>
            <w:r w:rsidR="00F75427">
              <w:rPr>
                <w:rStyle w:val="11"/>
                <w:spacing w:val="0"/>
                <w:sz w:val="24"/>
                <w:szCs w:val="24"/>
              </w:rPr>
              <w:t xml:space="preserve">автономное </w:t>
            </w:r>
            <w:r w:rsidRPr="00F2765C">
              <w:rPr>
                <w:rStyle w:val="11"/>
                <w:spacing w:val="0"/>
                <w:sz w:val="24"/>
                <w:szCs w:val="24"/>
              </w:rPr>
              <w:t xml:space="preserve"> учреждение  «Вятск</w:t>
            </w:r>
            <w:r w:rsidR="00F75427">
              <w:rPr>
                <w:rStyle w:val="11"/>
                <w:spacing w:val="0"/>
                <w:sz w:val="24"/>
                <w:szCs w:val="24"/>
              </w:rPr>
              <w:t>ий электромашиностроительный техникум</w:t>
            </w:r>
            <w:r w:rsidRPr="00F2765C">
              <w:rPr>
                <w:rStyle w:val="11"/>
                <w:spacing w:val="0"/>
                <w:sz w:val="24"/>
                <w:szCs w:val="24"/>
              </w:rPr>
              <w:t>»</w:t>
            </w:r>
          </w:p>
          <w:p w:rsidR="00CB5CBD" w:rsidRPr="00F2765C" w:rsidRDefault="00F75427" w:rsidP="00E30E6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proofErr w:type="gramStart"/>
            <w:r>
              <w:rPr>
                <w:rStyle w:val="11"/>
                <w:spacing w:val="0"/>
                <w:sz w:val="24"/>
                <w:szCs w:val="24"/>
              </w:rPr>
              <w:t>Кировская</w:t>
            </w:r>
            <w:proofErr w:type="gramEnd"/>
            <w:r>
              <w:rPr>
                <w:rStyle w:val="11"/>
                <w:spacing w:val="0"/>
                <w:sz w:val="24"/>
                <w:szCs w:val="24"/>
              </w:rPr>
              <w:t xml:space="preserve"> обл., г. Киров,</w:t>
            </w:r>
            <w:r w:rsidR="00CB5CBD" w:rsidRPr="00F2765C">
              <w:rPr>
                <w:rStyle w:val="11"/>
                <w:spacing w:val="0"/>
                <w:sz w:val="24"/>
                <w:szCs w:val="24"/>
              </w:rPr>
              <w:t xml:space="preserve"> ул. </w:t>
            </w:r>
            <w:r>
              <w:rPr>
                <w:rStyle w:val="11"/>
                <w:spacing w:val="0"/>
                <w:sz w:val="24"/>
                <w:szCs w:val="24"/>
              </w:rPr>
              <w:t xml:space="preserve">Романа </w:t>
            </w:r>
            <w:proofErr w:type="spellStart"/>
            <w:r>
              <w:rPr>
                <w:rStyle w:val="11"/>
                <w:spacing w:val="0"/>
                <w:sz w:val="24"/>
                <w:szCs w:val="24"/>
              </w:rPr>
              <w:t>Ер</w:t>
            </w:r>
            <w:r w:rsidR="00E30E61">
              <w:rPr>
                <w:rStyle w:val="11"/>
                <w:spacing w:val="0"/>
                <w:sz w:val="24"/>
                <w:szCs w:val="24"/>
              </w:rPr>
              <w:t>дякова</w:t>
            </w:r>
            <w:proofErr w:type="spellEnd"/>
            <w:r w:rsidR="00E30E61">
              <w:rPr>
                <w:rStyle w:val="11"/>
                <w:spacing w:val="0"/>
                <w:sz w:val="24"/>
                <w:szCs w:val="24"/>
              </w:rPr>
              <w:t>,</w:t>
            </w:r>
            <w:r w:rsidR="00CB5CBD" w:rsidRPr="00F2765C">
              <w:rPr>
                <w:rStyle w:val="11"/>
                <w:spacing w:val="0"/>
                <w:sz w:val="24"/>
                <w:szCs w:val="24"/>
              </w:rPr>
              <w:t xml:space="preserve"> д.</w:t>
            </w:r>
            <w:r w:rsidR="00E30E61">
              <w:rPr>
                <w:rStyle w:val="11"/>
                <w:spacing w:val="0"/>
                <w:sz w:val="24"/>
                <w:szCs w:val="24"/>
              </w:rPr>
              <w:t>24</w:t>
            </w:r>
          </w:p>
        </w:tc>
      </w:tr>
      <w:tr w:rsidR="00CB5CBD" w:rsidRPr="00F2765C" w:rsidTr="00E27770">
        <w:tc>
          <w:tcPr>
            <w:tcW w:w="9606" w:type="dxa"/>
            <w:gridSpan w:val="3"/>
          </w:tcPr>
          <w:p w:rsidR="00CB5CBD" w:rsidRPr="00F2765C" w:rsidRDefault="00CB5CBD" w:rsidP="00E30E61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с целью:</w:t>
            </w:r>
          </w:p>
        </w:tc>
      </w:tr>
      <w:tr w:rsidR="00CB5CBD" w:rsidRPr="00F2765C" w:rsidTr="00E27770">
        <w:trPr>
          <w:trHeight w:val="1407"/>
        </w:trPr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CB5CBD" w:rsidRPr="00F2765C" w:rsidRDefault="00CB5CBD" w:rsidP="00E30E6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5pt"/>
                <w:rFonts w:eastAsia="Arial"/>
                <w:spacing w:val="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09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5pt"/>
                <w:rFonts w:eastAsia="Arial"/>
                <w:spacing w:val="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B5CBD" w:rsidRPr="00F2765C" w:rsidTr="00E27770">
        <w:tc>
          <w:tcPr>
            <w:tcW w:w="9606" w:type="dxa"/>
            <w:gridSpan w:val="3"/>
          </w:tcPr>
          <w:p w:rsidR="00CB5CBD" w:rsidRPr="00E30E61" w:rsidRDefault="00CB5CBD" w:rsidP="00E30E61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spacing w:val="0"/>
                <w:sz w:val="24"/>
                <w:szCs w:val="24"/>
              </w:rPr>
            </w:pPr>
            <w:r w:rsidRPr="00E30E61">
              <w:rPr>
                <w:rStyle w:val="2"/>
                <w:spacing w:val="0"/>
                <w:sz w:val="24"/>
                <w:szCs w:val="24"/>
                <w:u w:val="none"/>
              </w:rPr>
              <w:t>в объеме: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E30E61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</w:pPr>
            <w:r w:rsidRPr="00E30E61">
              <w:rPr>
                <w:rStyle w:val="2"/>
                <w:spacing w:val="0"/>
                <w:sz w:val="24"/>
                <w:szCs w:val="24"/>
                <w:u w:val="none"/>
              </w:rPr>
              <w:t xml:space="preserve">Перечень </w:t>
            </w:r>
          </w:p>
          <w:p w:rsidR="00CB5CBD" w:rsidRPr="00E30E61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E30E61">
              <w:rPr>
                <w:rStyle w:val="2"/>
                <w:spacing w:val="0"/>
                <w:sz w:val="24"/>
                <w:szCs w:val="24"/>
                <w:u w:val="none"/>
              </w:rPr>
              <w:t>обрабатываемых персональных данных</w:t>
            </w:r>
          </w:p>
        </w:tc>
        <w:tc>
          <w:tcPr>
            <w:tcW w:w="6096" w:type="dxa"/>
          </w:tcPr>
          <w:p w:rsidR="00CB5CBD" w:rsidRDefault="00CB5CBD" w:rsidP="00E30E6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</w:pPr>
            <w:proofErr w:type="gramStart"/>
            <w:r w:rsidRPr="00E30E61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  <w:p w:rsidR="003900E8" w:rsidRPr="00E30E61" w:rsidRDefault="003900E8" w:rsidP="00E30E6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</w:p>
        </w:tc>
      </w:tr>
      <w:tr w:rsidR="00CB5CBD" w:rsidRPr="00F2765C" w:rsidTr="00E27770">
        <w:tc>
          <w:tcPr>
            <w:tcW w:w="9606" w:type="dxa"/>
            <w:gridSpan w:val="3"/>
          </w:tcPr>
          <w:p w:rsidR="00CB5CBD" w:rsidRPr="00E30E61" w:rsidRDefault="00E30E61" w:rsidP="00E30E61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spacing w:val="0"/>
                <w:sz w:val="24"/>
                <w:szCs w:val="24"/>
              </w:rPr>
            </w:pPr>
            <w:r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для совершения</w:t>
            </w:r>
            <w:r w:rsidR="00CB5CBD" w:rsidRPr="00E30E61">
              <w:rPr>
                <w:rStyle w:val="2"/>
                <w:spacing w:val="0"/>
                <w:sz w:val="24"/>
                <w:szCs w:val="24"/>
                <w:u w:val="none"/>
              </w:rPr>
              <w:t>: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4" w:type="dxa"/>
          </w:tcPr>
          <w:p w:rsidR="00CB5CBD" w:rsidRPr="00F2765C" w:rsidRDefault="00CB5CBD" w:rsidP="00E27770">
            <w:pPr>
              <w:pStyle w:val="4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 xml:space="preserve">Перечень действий с </w:t>
            </w:r>
            <w:proofErr w:type="gramStart"/>
            <w:r w:rsidRPr="00F2765C">
              <w:rPr>
                <w:rStyle w:val="11"/>
                <w:spacing w:val="0"/>
                <w:sz w:val="24"/>
                <w:szCs w:val="24"/>
              </w:rPr>
              <w:t>персональными</w:t>
            </w:r>
            <w:proofErr w:type="gramEnd"/>
          </w:p>
          <w:p w:rsidR="00E30E61" w:rsidRDefault="00CB5CBD" w:rsidP="00E27770">
            <w:pPr>
              <w:pStyle w:val="4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данными,</w:t>
            </w:r>
          </w:p>
          <w:p w:rsidR="00CB5CBD" w:rsidRPr="00F2765C" w:rsidRDefault="00CB5CBD" w:rsidP="00E27770">
            <w:pPr>
              <w:pStyle w:val="4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 xml:space="preserve"> на </w:t>
            </w:r>
            <w:proofErr w:type="gramStart"/>
            <w:r w:rsidRPr="00F2765C">
              <w:rPr>
                <w:rStyle w:val="11"/>
                <w:spacing w:val="0"/>
                <w:sz w:val="24"/>
                <w:szCs w:val="24"/>
              </w:rPr>
              <w:t>совершение</w:t>
            </w:r>
            <w:proofErr w:type="gramEnd"/>
            <w:r w:rsidRPr="00F2765C">
              <w:rPr>
                <w:rStyle w:val="11"/>
                <w:spacing w:val="0"/>
                <w:sz w:val="24"/>
                <w:szCs w:val="24"/>
              </w:rPr>
              <w:t xml:space="preserve"> </w:t>
            </w:r>
            <w:r w:rsidRPr="00E30E61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которых дается согласие на обработку персональных данных</w:t>
            </w:r>
          </w:p>
        </w:tc>
        <w:tc>
          <w:tcPr>
            <w:tcW w:w="6096" w:type="dxa"/>
          </w:tcPr>
          <w:p w:rsidR="00CB5CBD" w:rsidRPr="00E30E61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proofErr w:type="gramStart"/>
            <w:r w:rsidRPr="00E30E61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CB5CBD" w:rsidRPr="00F2765C" w:rsidTr="00E27770">
        <w:tc>
          <w:tcPr>
            <w:tcW w:w="9606" w:type="dxa"/>
            <w:gridSpan w:val="3"/>
          </w:tcPr>
          <w:p w:rsidR="00CB5CBD" w:rsidRPr="00676695" w:rsidRDefault="00CB5CBD" w:rsidP="006766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</w:rPr>
              <w:t xml:space="preserve">с </w:t>
            </w:r>
            <w:r w:rsid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использованием</w:t>
            </w:r>
            <w:r w:rsidRPr="00676695">
              <w:rPr>
                <w:rStyle w:val="2"/>
                <w:spacing w:val="0"/>
                <w:sz w:val="24"/>
                <w:szCs w:val="24"/>
                <w:u w:val="none"/>
              </w:rPr>
              <w:t>: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CB5CBD" w:rsidRPr="00676695" w:rsidRDefault="00CB5CBD" w:rsidP="006766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096" w:type="dxa"/>
          </w:tcPr>
          <w:p w:rsidR="00CB5CBD" w:rsidRPr="00676695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CB5CBD" w:rsidRPr="00676695" w:rsidRDefault="00CB5CBD" w:rsidP="006766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096" w:type="dxa"/>
          </w:tcPr>
          <w:p w:rsidR="00CB5CBD" w:rsidRPr="00676695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B5CBD" w:rsidRPr="00F2765C" w:rsidTr="00E27770">
        <w:tc>
          <w:tcPr>
            <w:tcW w:w="526" w:type="dxa"/>
          </w:tcPr>
          <w:p w:rsidR="00CB5CBD" w:rsidRPr="00F2765C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F2765C">
              <w:rPr>
                <w:rStyle w:val="11"/>
                <w:spacing w:val="0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CB5CBD" w:rsidRPr="00676695" w:rsidRDefault="00CB5CBD" w:rsidP="006766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Отзыв согласия на обработку персональных данных по инициативе субъекта</w:t>
            </w:r>
          </w:p>
          <w:p w:rsidR="00CB5CBD" w:rsidRPr="00676695" w:rsidRDefault="00CB5CBD" w:rsidP="006766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</w:rPr>
              <w:t>персональных данных</w:t>
            </w:r>
          </w:p>
        </w:tc>
        <w:tc>
          <w:tcPr>
            <w:tcW w:w="6096" w:type="dxa"/>
          </w:tcPr>
          <w:p w:rsidR="00CB5CBD" w:rsidRPr="00676695" w:rsidRDefault="00CB5CBD" w:rsidP="00E2777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pacing w:val="0"/>
                <w:sz w:val="24"/>
                <w:szCs w:val="24"/>
              </w:rPr>
            </w:pPr>
            <w:r w:rsidRPr="00676695">
              <w:rPr>
                <w:rStyle w:val="2"/>
                <w:spacing w:val="0"/>
                <w:sz w:val="24"/>
                <w:szCs w:val="24"/>
                <w:u w:val="none"/>
                <w:lang w:val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CB5CBD" w:rsidRPr="00526CFF" w:rsidRDefault="00CB5CBD" w:rsidP="00CB5CBD">
      <w:pPr>
        <w:spacing w:line="360" w:lineRule="auto"/>
        <w:ind w:firstLine="0"/>
        <w:rPr>
          <w:rFonts w:cs="Times New Roman"/>
          <w:sz w:val="28"/>
        </w:rPr>
      </w:pPr>
    </w:p>
    <w:p w:rsidR="00CB5CBD" w:rsidRDefault="00CB5CBD" w:rsidP="00CB5CBD">
      <w:pPr>
        <w:pStyle w:val="a5"/>
      </w:pPr>
      <w:r>
        <w:t>______________________________________           ________          ________</w:t>
      </w:r>
    </w:p>
    <w:p w:rsidR="00CB5CBD" w:rsidRPr="00F2765C" w:rsidRDefault="00CB5CBD" w:rsidP="00CB5CBD">
      <w:pPr>
        <w:pStyle w:val="a5"/>
        <w:rPr>
          <w:sz w:val="20"/>
          <w:szCs w:val="20"/>
        </w:rPr>
      </w:pPr>
      <w:r>
        <w:rPr>
          <w:sz w:val="18"/>
          <w:szCs w:val="18"/>
        </w:rPr>
        <w:t xml:space="preserve">        </w:t>
      </w:r>
      <w:r w:rsidRPr="00F2765C">
        <w:rPr>
          <w:sz w:val="18"/>
          <w:szCs w:val="18"/>
        </w:rPr>
        <w:t>(Ф.И.О. субъекта персональных данных)</w:t>
      </w:r>
      <w:r w:rsidRPr="00526CFF">
        <w:tab/>
      </w:r>
      <w:r>
        <w:t xml:space="preserve">                               </w:t>
      </w:r>
      <w:r w:rsidRPr="00F2765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</w:t>
      </w:r>
      <w:r w:rsidRPr="00F2765C">
        <w:rPr>
          <w:sz w:val="20"/>
          <w:szCs w:val="20"/>
        </w:rPr>
        <w:t xml:space="preserve"> (дата)</w:t>
      </w:r>
    </w:p>
    <w:sectPr w:rsidR="00CB5CBD" w:rsidRPr="00F2765C" w:rsidSect="003C6B3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FC2"/>
    <w:multiLevelType w:val="hybridMultilevel"/>
    <w:tmpl w:val="4F829B34"/>
    <w:lvl w:ilvl="0" w:tplc="9F3A07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1D41"/>
    <w:multiLevelType w:val="multilevel"/>
    <w:tmpl w:val="F11C4F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8C75920"/>
    <w:multiLevelType w:val="hybridMultilevel"/>
    <w:tmpl w:val="C00C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D1D"/>
    <w:multiLevelType w:val="hybridMultilevel"/>
    <w:tmpl w:val="06F42C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A2E3D17"/>
    <w:multiLevelType w:val="hybridMultilevel"/>
    <w:tmpl w:val="BCB29872"/>
    <w:lvl w:ilvl="0" w:tplc="718A4A6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9DC"/>
    <w:multiLevelType w:val="multilevel"/>
    <w:tmpl w:val="C8F285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B4D0B"/>
    <w:multiLevelType w:val="multilevel"/>
    <w:tmpl w:val="C0BCA7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0F1010A7"/>
    <w:multiLevelType w:val="multilevel"/>
    <w:tmpl w:val="2006FE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6574560"/>
    <w:multiLevelType w:val="multilevel"/>
    <w:tmpl w:val="7EB2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180770A1"/>
    <w:multiLevelType w:val="hybridMultilevel"/>
    <w:tmpl w:val="4E10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1589"/>
    <w:multiLevelType w:val="hybridMultilevel"/>
    <w:tmpl w:val="AEA2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2655F"/>
    <w:multiLevelType w:val="multilevel"/>
    <w:tmpl w:val="FFEEF7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A24C17"/>
    <w:multiLevelType w:val="multilevel"/>
    <w:tmpl w:val="8FFAF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B7E4C04"/>
    <w:multiLevelType w:val="multilevel"/>
    <w:tmpl w:val="D7580A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E1E5EBE"/>
    <w:multiLevelType w:val="multilevel"/>
    <w:tmpl w:val="BCBA9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230C4D"/>
    <w:multiLevelType w:val="multilevel"/>
    <w:tmpl w:val="3EC457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2FD24D1F"/>
    <w:multiLevelType w:val="multilevel"/>
    <w:tmpl w:val="E69C76A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7BD12E7"/>
    <w:multiLevelType w:val="multilevel"/>
    <w:tmpl w:val="D3FE6A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8C05F1D"/>
    <w:multiLevelType w:val="multilevel"/>
    <w:tmpl w:val="655E2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9">
    <w:nsid w:val="3FED3682"/>
    <w:multiLevelType w:val="multilevel"/>
    <w:tmpl w:val="A21805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0">
    <w:nsid w:val="43D0492E"/>
    <w:multiLevelType w:val="hybridMultilevel"/>
    <w:tmpl w:val="3C4A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F3D40"/>
    <w:multiLevelType w:val="multilevel"/>
    <w:tmpl w:val="C764CEB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C13D4"/>
    <w:multiLevelType w:val="multilevel"/>
    <w:tmpl w:val="17CC33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84F40"/>
    <w:multiLevelType w:val="multilevel"/>
    <w:tmpl w:val="662AD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D4651"/>
    <w:multiLevelType w:val="multilevel"/>
    <w:tmpl w:val="B83453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4FB47D29"/>
    <w:multiLevelType w:val="hybridMultilevel"/>
    <w:tmpl w:val="E752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77BE9"/>
    <w:multiLevelType w:val="multilevel"/>
    <w:tmpl w:val="64B83DB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17C3B91"/>
    <w:multiLevelType w:val="multilevel"/>
    <w:tmpl w:val="C2FA8B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542846B0"/>
    <w:multiLevelType w:val="multilevel"/>
    <w:tmpl w:val="8BB8A05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30571DE"/>
    <w:multiLevelType w:val="multilevel"/>
    <w:tmpl w:val="3F8A1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0">
    <w:nsid w:val="692D28E2"/>
    <w:multiLevelType w:val="multilevel"/>
    <w:tmpl w:val="594E6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7F55F0"/>
    <w:multiLevelType w:val="hybridMultilevel"/>
    <w:tmpl w:val="2FD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10826"/>
    <w:multiLevelType w:val="hybridMultilevel"/>
    <w:tmpl w:val="707A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330E"/>
    <w:multiLevelType w:val="multilevel"/>
    <w:tmpl w:val="C6F06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662BD3"/>
    <w:multiLevelType w:val="multilevel"/>
    <w:tmpl w:val="D9E6E7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5"/>
  </w:num>
  <w:num w:numId="5">
    <w:abstractNumId w:val="21"/>
  </w:num>
  <w:num w:numId="6">
    <w:abstractNumId w:val="22"/>
  </w:num>
  <w:num w:numId="7">
    <w:abstractNumId w:val="3"/>
  </w:num>
  <w:num w:numId="8">
    <w:abstractNumId w:val="20"/>
  </w:num>
  <w:num w:numId="9">
    <w:abstractNumId w:val="9"/>
  </w:num>
  <w:num w:numId="10">
    <w:abstractNumId w:val="10"/>
  </w:num>
  <w:num w:numId="11">
    <w:abstractNumId w:val="31"/>
  </w:num>
  <w:num w:numId="12">
    <w:abstractNumId w:val="17"/>
  </w:num>
  <w:num w:numId="13">
    <w:abstractNumId w:val="32"/>
  </w:num>
  <w:num w:numId="14">
    <w:abstractNumId w:val="2"/>
  </w:num>
  <w:num w:numId="15">
    <w:abstractNumId w:val="25"/>
  </w:num>
  <w:num w:numId="16">
    <w:abstractNumId w:val="14"/>
  </w:num>
  <w:num w:numId="17">
    <w:abstractNumId w:val="12"/>
  </w:num>
  <w:num w:numId="18">
    <w:abstractNumId w:val="11"/>
  </w:num>
  <w:num w:numId="19">
    <w:abstractNumId w:val="4"/>
  </w:num>
  <w:num w:numId="20">
    <w:abstractNumId w:val="16"/>
  </w:num>
  <w:num w:numId="21">
    <w:abstractNumId w:val="28"/>
  </w:num>
  <w:num w:numId="22">
    <w:abstractNumId w:val="26"/>
  </w:num>
  <w:num w:numId="23">
    <w:abstractNumId w:val="18"/>
  </w:num>
  <w:num w:numId="24">
    <w:abstractNumId w:val="27"/>
  </w:num>
  <w:num w:numId="25">
    <w:abstractNumId w:val="8"/>
  </w:num>
  <w:num w:numId="26">
    <w:abstractNumId w:val="15"/>
  </w:num>
  <w:num w:numId="27">
    <w:abstractNumId w:val="0"/>
  </w:num>
  <w:num w:numId="28">
    <w:abstractNumId w:val="33"/>
  </w:num>
  <w:num w:numId="29">
    <w:abstractNumId w:val="24"/>
  </w:num>
  <w:num w:numId="30">
    <w:abstractNumId w:val="1"/>
  </w:num>
  <w:num w:numId="31">
    <w:abstractNumId w:val="29"/>
  </w:num>
  <w:num w:numId="32">
    <w:abstractNumId w:val="13"/>
  </w:num>
  <w:num w:numId="33">
    <w:abstractNumId w:val="19"/>
  </w:num>
  <w:num w:numId="34">
    <w:abstractNumId w:val="6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9F"/>
    <w:rsid w:val="0001268E"/>
    <w:rsid w:val="00015170"/>
    <w:rsid w:val="00022F3A"/>
    <w:rsid w:val="00027315"/>
    <w:rsid w:val="000300D5"/>
    <w:rsid w:val="000336B5"/>
    <w:rsid w:val="00037485"/>
    <w:rsid w:val="00043EBD"/>
    <w:rsid w:val="00054CEF"/>
    <w:rsid w:val="000571A6"/>
    <w:rsid w:val="0006164C"/>
    <w:rsid w:val="00061AB0"/>
    <w:rsid w:val="000661E6"/>
    <w:rsid w:val="0007728A"/>
    <w:rsid w:val="00083D33"/>
    <w:rsid w:val="000859D3"/>
    <w:rsid w:val="0008626C"/>
    <w:rsid w:val="00087172"/>
    <w:rsid w:val="00091959"/>
    <w:rsid w:val="00092621"/>
    <w:rsid w:val="00094F51"/>
    <w:rsid w:val="00095662"/>
    <w:rsid w:val="000A31FC"/>
    <w:rsid w:val="000A679E"/>
    <w:rsid w:val="000A6AC4"/>
    <w:rsid w:val="000B0DC6"/>
    <w:rsid w:val="000B344D"/>
    <w:rsid w:val="000C1DCD"/>
    <w:rsid w:val="000C2EDA"/>
    <w:rsid w:val="000C39A2"/>
    <w:rsid w:val="000C5692"/>
    <w:rsid w:val="000C584B"/>
    <w:rsid w:val="000D11CF"/>
    <w:rsid w:val="000D1381"/>
    <w:rsid w:val="000D3AD9"/>
    <w:rsid w:val="000E188C"/>
    <w:rsid w:val="000F1AAC"/>
    <w:rsid w:val="000F2D10"/>
    <w:rsid w:val="00102940"/>
    <w:rsid w:val="001041D7"/>
    <w:rsid w:val="00107700"/>
    <w:rsid w:val="00117415"/>
    <w:rsid w:val="00130C15"/>
    <w:rsid w:val="00130C8A"/>
    <w:rsid w:val="001328E7"/>
    <w:rsid w:val="001335AD"/>
    <w:rsid w:val="00146A41"/>
    <w:rsid w:val="00153952"/>
    <w:rsid w:val="00154015"/>
    <w:rsid w:val="00156E4B"/>
    <w:rsid w:val="0015710E"/>
    <w:rsid w:val="0015744C"/>
    <w:rsid w:val="00160918"/>
    <w:rsid w:val="00166855"/>
    <w:rsid w:val="00167453"/>
    <w:rsid w:val="00181529"/>
    <w:rsid w:val="00187A32"/>
    <w:rsid w:val="00195B24"/>
    <w:rsid w:val="00197E15"/>
    <w:rsid w:val="001A0462"/>
    <w:rsid w:val="001A1462"/>
    <w:rsid w:val="001A322F"/>
    <w:rsid w:val="001A3473"/>
    <w:rsid w:val="001A432F"/>
    <w:rsid w:val="001A5D4B"/>
    <w:rsid w:val="001B08E9"/>
    <w:rsid w:val="001B0D1C"/>
    <w:rsid w:val="001B1F4A"/>
    <w:rsid w:val="001B36E4"/>
    <w:rsid w:val="001B64D5"/>
    <w:rsid w:val="001B674A"/>
    <w:rsid w:val="001B6B05"/>
    <w:rsid w:val="001B7EA1"/>
    <w:rsid w:val="001C68AF"/>
    <w:rsid w:val="001D2733"/>
    <w:rsid w:val="001D795B"/>
    <w:rsid w:val="001D7ADF"/>
    <w:rsid w:val="001F5985"/>
    <w:rsid w:val="001F7900"/>
    <w:rsid w:val="00204225"/>
    <w:rsid w:val="00206768"/>
    <w:rsid w:val="002078E3"/>
    <w:rsid w:val="00211ADC"/>
    <w:rsid w:val="002146AE"/>
    <w:rsid w:val="002232B1"/>
    <w:rsid w:val="00223D28"/>
    <w:rsid w:val="00223D5F"/>
    <w:rsid w:val="002328AE"/>
    <w:rsid w:val="00234FBA"/>
    <w:rsid w:val="00235348"/>
    <w:rsid w:val="00240B17"/>
    <w:rsid w:val="002439D8"/>
    <w:rsid w:val="002510D9"/>
    <w:rsid w:val="002515D9"/>
    <w:rsid w:val="00254630"/>
    <w:rsid w:val="00254E8B"/>
    <w:rsid w:val="0025589C"/>
    <w:rsid w:val="00255C27"/>
    <w:rsid w:val="0026260E"/>
    <w:rsid w:val="00264E46"/>
    <w:rsid w:val="002670B9"/>
    <w:rsid w:val="00267312"/>
    <w:rsid w:val="002726F2"/>
    <w:rsid w:val="00280883"/>
    <w:rsid w:val="00283E6E"/>
    <w:rsid w:val="00284C92"/>
    <w:rsid w:val="00285BB3"/>
    <w:rsid w:val="00290792"/>
    <w:rsid w:val="00290F00"/>
    <w:rsid w:val="002922DB"/>
    <w:rsid w:val="0029269F"/>
    <w:rsid w:val="00292A43"/>
    <w:rsid w:val="002955B3"/>
    <w:rsid w:val="00295E3A"/>
    <w:rsid w:val="0029601E"/>
    <w:rsid w:val="00296DC1"/>
    <w:rsid w:val="002A339E"/>
    <w:rsid w:val="002A4637"/>
    <w:rsid w:val="002A6F94"/>
    <w:rsid w:val="002A7ACF"/>
    <w:rsid w:val="002B5F72"/>
    <w:rsid w:val="002C186F"/>
    <w:rsid w:val="002C2ECB"/>
    <w:rsid w:val="002C4655"/>
    <w:rsid w:val="002C4818"/>
    <w:rsid w:val="002C5882"/>
    <w:rsid w:val="002C76BA"/>
    <w:rsid w:val="002D0071"/>
    <w:rsid w:val="002D10B4"/>
    <w:rsid w:val="002D1904"/>
    <w:rsid w:val="002E0CDB"/>
    <w:rsid w:val="002E0EA2"/>
    <w:rsid w:val="002E5BB8"/>
    <w:rsid w:val="002F0819"/>
    <w:rsid w:val="002F1273"/>
    <w:rsid w:val="002F1499"/>
    <w:rsid w:val="002F24B5"/>
    <w:rsid w:val="002F38ED"/>
    <w:rsid w:val="002F72DC"/>
    <w:rsid w:val="002F783A"/>
    <w:rsid w:val="003015DD"/>
    <w:rsid w:val="00302617"/>
    <w:rsid w:val="00313905"/>
    <w:rsid w:val="00320A93"/>
    <w:rsid w:val="00321160"/>
    <w:rsid w:val="0032572C"/>
    <w:rsid w:val="00327893"/>
    <w:rsid w:val="00331767"/>
    <w:rsid w:val="00332524"/>
    <w:rsid w:val="003328B0"/>
    <w:rsid w:val="00337719"/>
    <w:rsid w:val="00342D3A"/>
    <w:rsid w:val="00342F7B"/>
    <w:rsid w:val="00351053"/>
    <w:rsid w:val="003603CB"/>
    <w:rsid w:val="00361F23"/>
    <w:rsid w:val="00362265"/>
    <w:rsid w:val="00362832"/>
    <w:rsid w:val="003628BE"/>
    <w:rsid w:val="00362C57"/>
    <w:rsid w:val="003644A8"/>
    <w:rsid w:val="0037275A"/>
    <w:rsid w:val="003761FE"/>
    <w:rsid w:val="00377471"/>
    <w:rsid w:val="003863F6"/>
    <w:rsid w:val="00386BB6"/>
    <w:rsid w:val="003900E8"/>
    <w:rsid w:val="0039289C"/>
    <w:rsid w:val="003A144F"/>
    <w:rsid w:val="003A1D67"/>
    <w:rsid w:val="003A2C3C"/>
    <w:rsid w:val="003A385A"/>
    <w:rsid w:val="003A6032"/>
    <w:rsid w:val="003B3980"/>
    <w:rsid w:val="003B4474"/>
    <w:rsid w:val="003C0B04"/>
    <w:rsid w:val="003C17A5"/>
    <w:rsid w:val="003C3426"/>
    <w:rsid w:val="003C480F"/>
    <w:rsid w:val="003C6829"/>
    <w:rsid w:val="003C6B36"/>
    <w:rsid w:val="003D1C84"/>
    <w:rsid w:val="003D3726"/>
    <w:rsid w:val="003D740C"/>
    <w:rsid w:val="003E0181"/>
    <w:rsid w:val="003E71F2"/>
    <w:rsid w:val="003F144E"/>
    <w:rsid w:val="003F1E3F"/>
    <w:rsid w:val="003F29B6"/>
    <w:rsid w:val="003F4F38"/>
    <w:rsid w:val="003F701E"/>
    <w:rsid w:val="00406DE4"/>
    <w:rsid w:val="00412F7A"/>
    <w:rsid w:val="00414480"/>
    <w:rsid w:val="004165C5"/>
    <w:rsid w:val="00422788"/>
    <w:rsid w:val="00422DFF"/>
    <w:rsid w:val="004247BD"/>
    <w:rsid w:val="00425ED8"/>
    <w:rsid w:val="004266FE"/>
    <w:rsid w:val="0042703B"/>
    <w:rsid w:val="0042790A"/>
    <w:rsid w:val="004314CC"/>
    <w:rsid w:val="00432FB2"/>
    <w:rsid w:val="00433D3C"/>
    <w:rsid w:val="00433DDC"/>
    <w:rsid w:val="00437800"/>
    <w:rsid w:val="00445663"/>
    <w:rsid w:val="00445FCD"/>
    <w:rsid w:val="0044645C"/>
    <w:rsid w:val="00446472"/>
    <w:rsid w:val="00452997"/>
    <w:rsid w:val="004555E6"/>
    <w:rsid w:val="00456A8F"/>
    <w:rsid w:val="00456DD4"/>
    <w:rsid w:val="00456FA0"/>
    <w:rsid w:val="00457810"/>
    <w:rsid w:val="004644CF"/>
    <w:rsid w:val="004644FC"/>
    <w:rsid w:val="00465820"/>
    <w:rsid w:val="00466FBB"/>
    <w:rsid w:val="00474D4B"/>
    <w:rsid w:val="00480ADE"/>
    <w:rsid w:val="0048297F"/>
    <w:rsid w:val="0048424B"/>
    <w:rsid w:val="00485755"/>
    <w:rsid w:val="004944EB"/>
    <w:rsid w:val="00497321"/>
    <w:rsid w:val="004A60B9"/>
    <w:rsid w:val="004B5440"/>
    <w:rsid w:val="004C353B"/>
    <w:rsid w:val="004C7C71"/>
    <w:rsid w:val="004D1978"/>
    <w:rsid w:val="004D5466"/>
    <w:rsid w:val="004D578B"/>
    <w:rsid w:val="004D623D"/>
    <w:rsid w:val="004D6349"/>
    <w:rsid w:val="004E0248"/>
    <w:rsid w:val="004E4ADD"/>
    <w:rsid w:val="004E722C"/>
    <w:rsid w:val="004F2929"/>
    <w:rsid w:val="004F4683"/>
    <w:rsid w:val="00500B52"/>
    <w:rsid w:val="0050356E"/>
    <w:rsid w:val="00506D8B"/>
    <w:rsid w:val="005113CA"/>
    <w:rsid w:val="00511BFC"/>
    <w:rsid w:val="005124B3"/>
    <w:rsid w:val="00513A1C"/>
    <w:rsid w:val="00523D6B"/>
    <w:rsid w:val="0053039C"/>
    <w:rsid w:val="005303A2"/>
    <w:rsid w:val="00543130"/>
    <w:rsid w:val="005458B4"/>
    <w:rsid w:val="00550D35"/>
    <w:rsid w:val="00551CDA"/>
    <w:rsid w:val="00552AF6"/>
    <w:rsid w:val="00557AA1"/>
    <w:rsid w:val="0057033A"/>
    <w:rsid w:val="00574E47"/>
    <w:rsid w:val="005804FE"/>
    <w:rsid w:val="00581423"/>
    <w:rsid w:val="00582C15"/>
    <w:rsid w:val="0058395A"/>
    <w:rsid w:val="00596CC8"/>
    <w:rsid w:val="005A21E4"/>
    <w:rsid w:val="005B0A44"/>
    <w:rsid w:val="005B2BEB"/>
    <w:rsid w:val="005B3397"/>
    <w:rsid w:val="005C0CDF"/>
    <w:rsid w:val="005C0ECF"/>
    <w:rsid w:val="005C5651"/>
    <w:rsid w:val="005C6B07"/>
    <w:rsid w:val="005D3009"/>
    <w:rsid w:val="005D7396"/>
    <w:rsid w:val="005D79BD"/>
    <w:rsid w:val="005E0406"/>
    <w:rsid w:val="005E312F"/>
    <w:rsid w:val="005F0198"/>
    <w:rsid w:val="006028ED"/>
    <w:rsid w:val="006033BC"/>
    <w:rsid w:val="006049C8"/>
    <w:rsid w:val="0061149D"/>
    <w:rsid w:val="00612485"/>
    <w:rsid w:val="00621961"/>
    <w:rsid w:val="00623610"/>
    <w:rsid w:val="00624622"/>
    <w:rsid w:val="00631593"/>
    <w:rsid w:val="00632BD1"/>
    <w:rsid w:val="00635B67"/>
    <w:rsid w:val="00635C4C"/>
    <w:rsid w:val="006374D3"/>
    <w:rsid w:val="00637BBE"/>
    <w:rsid w:val="00643345"/>
    <w:rsid w:val="00644AF3"/>
    <w:rsid w:val="00645FCC"/>
    <w:rsid w:val="00654EB1"/>
    <w:rsid w:val="00657BC4"/>
    <w:rsid w:val="006708EE"/>
    <w:rsid w:val="00672523"/>
    <w:rsid w:val="00676695"/>
    <w:rsid w:val="00685443"/>
    <w:rsid w:val="00686096"/>
    <w:rsid w:val="00692393"/>
    <w:rsid w:val="00695C68"/>
    <w:rsid w:val="006A7FC9"/>
    <w:rsid w:val="006B5785"/>
    <w:rsid w:val="006B7F1B"/>
    <w:rsid w:val="006C06D2"/>
    <w:rsid w:val="006C07CC"/>
    <w:rsid w:val="006C1A6C"/>
    <w:rsid w:val="006C3A55"/>
    <w:rsid w:val="006D67BD"/>
    <w:rsid w:val="006E3392"/>
    <w:rsid w:val="006E538E"/>
    <w:rsid w:val="006E6531"/>
    <w:rsid w:val="006E7688"/>
    <w:rsid w:val="006F57A5"/>
    <w:rsid w:val="007014D0"/>
    <w:rsid w:val="007038A6"/>
    <w:rsid w:val="007074C7"/>
    <w:rsid w:val="00707A1F"/>
    <w:rsid w:val="0071156F"/>
    <w:rsid w:val="00713C10"/>
    <w:rsid w:val="007170DF"/>
    <w:rsid w:val="007233FE"/>
    <w:rsid w:val="007313E8"/>
    <w:rsid w:val="00731ADC"/>
    <w:rsid w:val="00735104"/>
    <w:rsid w:val="00735F46"/>
    <w:rsid w:val="00736C3C"/>
    <w:rsid w:val="00740B84"/>
    <w:rsid w:val="00743812"/>
    <w:rsid w:val="00750915"/>
    <w:rsid w:val="00756059"/>
    <w:rsid w:val="00761A4E"/>
    <w:rsid w:val="00761D45"/>
    <w:rsid w:val="00763B04"/>
    <w:rsid w:val="0077103C"/>
    <w:rsid w:val="007712E1"/>
    <w:rsid w:val="00775BBC"/>
    <w:rsid w:val="00776C2F"/>
    <w:rsid w:val="00782C03"/>
    <w:rsid w:val="007846AA"/>
    <w:rsid w:val="007853D5"/>
    <w:rsid w:val="007854F4"/>
    <w:rsid w:val="00785ACA"/>
    <w:rsid w:val="0078699B"/>
    <w:rsid w:val="00794D28"/>
    <w:rsid w:val="00796E35"/>
    <w:rsid w:val="00797732"/>
    <w:rsid w:val="007A7FCD"/>
    <w:rsid w:val="007B0B11"/>
    <w:rsid w:val="007B0B61"/>
    <w:rsid w:val="007B594A"/>
    <w:rsid w:val="007B5D73"/>
    <w:rsid w:val="007C15A6"/>
    <w:rsid w:val="007C344F"/>
    <w:rsid w:val="007C4749"/>
    <w:rsid w:val="007C7362"/>
    <w:rsid w:val="007D1CC5"/>
    <w:rsid w:val="007D3F5A"/>
    <w:rsid w:val="007D41E4"/>
    <w:rsid w:val="007E32B6"/>
    <w:rsid w:val="007E3C4C"/>
    <w:rsid w:val="007E3CE6"/>
    <w:rsid w:val="007E5362"/>
    <w:rsid w:val="007E5E17"/>
    <w:rsid w:val="007F0FEF"/>
    <w:rsid w:val="007F19B3"/>
    <w:rsid w:val="007F22F2"/>
    <w:rsid w:val="007F3F0F"/>
    <w:rsid w:val="007F46A9"/>
    <w:rsid w:val="007F6DF5"/>
    <w:rsid w:val="008043F9"/>
    <w:rsid w:val="00804AC8"/>
    <w:rsid w:val="00805A8C"/>
    <w:rsid w:val="008060C3"/>
    <w:rsid w:val="00812C58"/>
    <w:rsid w:val="008164B0"/>
    <w:rsid w:val="00821DC5"/>
    <w:rsid w:val="00825998"/>
    <w:rsid w:val="00830707"/>
    <w:rsid w:val="00830CD0"/>
    <w:rsid w:val="008343E7"/>
    <w:rsid w:val="00836EEC"/>
    <w:rsid w:val="00840230"/>
    <w:rsid w:val="00840852"/>
    <w:rsid w:val="008427FD"/>
    <w:rsid w:val="00843FB2"/>
    <w:rsid w:val="00844F29"/>
    <w:rsid w:val="00845231"/>
    <w:rsid w:val="0085001B"/>
    <w:rsid w:val="00855FDA"/>
    <w:rsid w:val="00865EBE"/>
    <w:rsid w:val="00866857"/>
    <w:rsid w:val="00870B59"/>
    <w:rsid w:val="00871E02"/>
    <w:rsid w:val="00871F57"/>
    <w:rsid w:val="00880CB8"/>
    <w:rsid w:val="008866C0"/>
    <w:rsid w:val="00887BDF"/>
    <w:rsid w:val="0089056D"/>
    <w:rsid w:val="00891798"/>
    <w:rsid w:val="008917A5"/>
    <w:rsid w:val="00892CB3"/>
    <w:rsid w:val="00894A16"/>
    <w:rsid w:val="00895BE2"/>
    <w:rsid w:val="008A0A31"/>
    <w:rsid w:val="008A17ED"/>
    <w:rsid w:val="008A2144"/>
    <w:rsid w:val="008A2AD4"/>
    <w:rsid w:val="008A389A"/>
    <w:rsid w:val="008B0A22"/>
    <w:rsid w:val="008B5871"/>
    <w:rsid w:val="008C39B0"/>
    <w:rsid w:val="008C636A"/>
    <w:rsid w:val="008C6D0C"/>
    <w:rsid w:val="008C7497"/>
    <w:rsid w:val="008C76BD"/>
    <w:rsid w:val="008D2BBA"/>
    <w:rsid w:val="008D2C78"/>
    <w:rsid w:val="008D5030"/>
    <w:rsid w:val="008E19EB"/>
    <w:rsid w:val="008E24B8"/>
    <w:rsid w:val="008F460D"/>
    <w:rsid w:val="008F465C"/>
    <w:rsid w:val="008F5AC0"/>
    <w:rsid w:val="009047D8"/>
    <w:rsid w:val="009060E7"/>
    <w:rsid w:val="00907B62"/>
    <w:rsid w:val="009104CF"/>
    <w:rsid w:val="009157CA"/>
    <w:rsid w:val="00917B68"/>
    <w:rsid w:val="009216AA"/>
    <w:rsid w:val="00922F24"/>
    <w:rsid w:val="0092331F"/>
    <w:rsid w:val="00925B9C"/>
    <w:rsid w:val="0092700E"/>
    <w:rsid w:val="00930995"/>
    <w:rsid w:val="00931B2F"/>
    <w:rsid w:val="00932563"/>
    <w:rsid w:val="00935909"/>
    <w:rsid w:val="00942627"/>
    <w:rsid w:val="00942676"/>
    <w:rsid w:val="00944667"/>
    <w:rsid w:val="009470DF"/>
    <w:rsid w:val="00947C1D"/>
    <w:rsid w:val="00957CB3"/>
    <w:rsid w:val="00966E05"/>
    <w:rsid w:val="009726B6"/>
    <w:rsid w:val="009752B6"/>
    <w:rsid w:val="00976BDD"/>
    <w:rsid w:val="009801FB"/>
    <w:rsid w:val="00980D1D"/>
    <w:rsid w:val="00986930"/>
    <w:rsid w:val="0098791D"/>
    <w:rsid w:val="0099199A"/>
    <w:rsid w:val="00994970"/>
    <w:rsid w:val="009A075F"/>
    <w:rsid w:val="009A0976"/>
    <w:rsid w:val="009A11FE"/>
    <w:rsid w:val="009A3CE4"/>
    <w:rsid w:val="009A6D17"/>
    <w:rsid w:val="009B4B4F"/>
    <w:rsid w:val="009B6C7D"/>
    <w:rsid w:val="009C0340"/>
    <w:rsid w:val="009C19FE"/>
    <w:rsid w:val="009C43EC"/>
    <w:rsid w:val="009C4CA9"/>
    <w:rsid w:val="009C6524"/>
    <w:rsid w:val="009D6194"/>
    <w:rsid w:val="009D661E"/>
    <w:rsid w:val="009D6A88"/>
    <w:rsid w:val="009D6E11"/>
    <w:rsid w:val="009E405B"/>
    <w:rsid w:val="009E46EE"/>
    <w:rsid w:val="009E78DC"/>
    <w:rsid w:val="009F3E6B"/>
    <w:rsid w:val="009F4E3D"/>
    <w:rsid w:val="009F5D21"/>
    <w:rsid w:val="009F6507"/>
    <w:rsid w:val="009F76B7"/>
    <w:rsid w:val="00A01728"/>
    <w:rsid w:val="00A044C5"/>
    <w:rsid w:val="00A047CD"/>
    <w:rsid w:val="00A1055C"/>
    <w:rsid w:val="00A17F9B"/>
    <w:rsid w:val="00A24AD4"/>
    <w:rsid w:val="00A26016"/>
    <w:rsid w:val="00A37B3E"/>
    <w:rsid w:val="00A40431"/>
    <w:rsid w:val="00A43EB9"/>
    <w:rsid w:val="00A53B7B"/>
    <w:rsid w:val="00A53FFF"/>
    <w:rsid w:val="00A558E4"/>
    <w:rsid w:val="00A57C0E"/>
    <w:rsid w:val="00A60983"/>
    <w:rsid w:val="00A65A70"/>
    <w:rsid w:val="00A73968"/>
    <w:rsid w:val="00A74B6B"/>
    <w:rsid w:val="00A7678F"/>
    <w:rsid w:val="00A767F4"/>
    <w:rsid w:val="00A81254"/>
    <w:rsid w:val="00A84010"/>
    <w:rsid w:val="00A86F5C"/>
    <w:rsid w:val="00A90587"/>
    <w:rsid w:val="00A90DFD"/>
    <w:rsid w:val="00A9192F"/>
    <w:rsid w:val="00A96E33"/>
    <w:rsid w:val="00AA343D"/>
    <w:rsid w:val="00AA4B96"/>
    <w:rsid w:val="00AA58FD"/>
    <w:rsid w:val="00AB1637"/>
    <w:rsid w:val="00AB2E4D"/>
    <w:rsid w:val="00AB6599"/>
    <w:rsid w:val="00AC3D78"/>
    <w:rsid w:val="00AC6C3F"/>
    <w:rsid w:val="00AC710A"/>
    <w:rsid w:val="00AD1054"/>
    <w:rsid w:val="00AD2313"/>
    <w:rsid w:val="00AE6921"/>
    <w:rsid w:val="00AF19F9"/>
    <w:rsid w:val="00AF5ED1"/>
    <w:rsid w:val="00AF5EE4"/>
    <w:rsid w:val="00AF5FC1"/>
    <w:rsid w:val="00B104F2"/>
    <w:rsid w:val="00B11166"/>
    <w:rsid w:val="00B123F9"/>
    <w:rsid w:val="00B125E6"/>
    <w:rsid w:val="00B12AC5"/>
    <w:rsid w:val="00B14F2E"/>
    <w:rsid w:val="00B1552F"/>
    <w:rsid w:val="00B15D33"/>
    <w:rsid w:val="00B16C5A"/>
    <w:rsid w:val="00B174B8"/>
    <w:rsid w:val="00B20CA0"/>
    <w:rsid w:val="00B221DD"/>
    <w:rsid w:val="00B23A02"/>
    <w:rsid w:val="00B262A3"/>
    <w:rsid w:val="00B268F8"/>
    <w:rsid w:val="00B30064"/>
    <w:rsid w:val="00B31DFB"/>
    <w:rsid w:val="00B34B76"/>
    <w:rsid w:val="00B43D0F"/>
    <w:rsid w:val="00B5161B"/>
    <w:rsid w:val="00B51C51"/>
    <w:rsid w:val="00B54B33"/>
    <w:rsid w:val="00B57CBB"/>
    <w:rsid w:val="00B61AE4"/>
    <w:rsid w:val="00B62745"/>
    <w:rsid w:val="00B636C8"/>
    <w:rsid w:val="00B66A0B"/>
    <w:rsid w:val="00B7200A"/>
    <w:rsid w:val="00B725E1"/>
    <w:rsid w:val="00B74462"/>
    <w:rsid w:val="00B75E8F"/>
    <w:rsid w:val="00B75FCD"/>
    <w:rsid w:val="00B77719"/>
    <w:rsid w:val="00B821BF"/>
    <w:rsid w:val="00B832E5"/>
    <w:rsid w:val="00B84308"/>
    <w:rsid w:val="00B91F7F"/>
    <w:rsid w:val="00B9408C"/>
    <w:rsid w:val="00B94CEE"/>
    <w:rsid w:val="00B953B6"/>
    <w:rsid w:val="00B95F51"/>
    <w:rsid w:val="00B97804"/>
    <w:rsid w:val="00BA18FA"/>
    <w:rsid w:val="00BB06DD"/>
    <w:rsid w:val="00BB070C"/>
    <w:rsid w:val="00BB2276"/>
    <w:rsid w:val="00BB71F9"/>
    <w:rsid w:val="00BC026E"/>
    <w:rsid w:val="00BC1F98"/>
    <w:rsid w:val="00BD59B6"/>
    <w:rsid w:val="00BD6EF0"/>
    <w:rsid w:val="00BE042C"/>
    <w:rsid w:val="00BE3AFD"/>
    <w:rsid w:val="00BE4F9B"/>
    <w:rsid w:val="00BE794D"/>
    <w:rsid w:val="00BF2F94"/>
    <w:rsid w:val="00BF5FD3"/>
    <w:rsid w:val="00C033E4"/>
    <w:rsid w:val="00C040CF"/>
    <w:rsid w:val="00C06002"/>
    <w:rsid w:val="00C06D59"/>
    <w:rsid w:val="00C11942"/>
    <w:rsid w:val="00C13307"/>
    <w:rsid w:val="00C14944"/>
    <w:rsid w:val="00C1786A"/>
    <w:rsid w:val="00C21CC7"/>
    <w:rsid w:val="00C32897"/>
    <w:rsid w:val="00C329A4"/>
    <w:rsid w:val="00C331CE"/>
    <w:rsid w:val="00C352C0"/>
    <w:rsid w:val="00C40E3D"/>
    <w:rsid w:val="00C42880"/>
    <w:rsid w:val="00C431A8"/>
    <w:rsid w:val="00C440C3"/>
    <w:rsid w:val="00C45513"/>
    <w:rsid w:val="00C45AA4"/>
    <w:rsid w:val="00C51B97"/>
    <w:rsid w:val="00C6121C"/>
    <w:rsid w:val="00C6391F"/>
    <w:rsid w:val="00C64CE9"/>
    <w:rsid w:val="00C710B4"/>
    <w:rsid w:val="00C71310"/>
    <w:rsid w:val="00C74281"/>
    <w:rsid w:val="00C765A0"/>
    <w:rsid w:val="00C812FC"/>
    <w:rsid w:val="00C86709"/>
    <w:rsid w:val="00C86A5D"/>
    <w:rsid w:val="00C874E4"/>
    <w:rsid w:val="00C92D81"/>
    <w:rsid w:val="00C971DD"/>
    <w:rsid w:val="00C9766C"/>
    <w:rsid w:val="00C9786A"/>
    <w:rsid w:val="00CA2942"/>
    <w:rsid w:val="00CA3D1A"/>
    <w:rsid w:val="00CA5147"/>
    <w:rsid w:val="00CA734E"/>
    <w:rsid w:val="00CB5CBD"/>
    <w:rsid w:val="00CC1AC1"/>
    <w:rsid w:val="00CC4298"/>
    <w:rsid w:val="00CC61AA"/>
    <w:rsid w:val="00CD042E"/>
    <w:rsid w:val="00CD3F29"/>
    <w:rsid w:val="00CD531F"/>
    <w:rsid w:val="00CD6A31"/>
    <w:rsid w:val="00CE0A21"/>
    <w:rsid w:val="00CE471E"/>
    <w:rsid w:val="00CE4CF4"/>
    <w:rsid w:val="00CF1641"/>
    <w:rsid w:val="00D0365B"/>
    <w:rsid w:val="00D110D6"/>
    <w:rsid w:val="00D12E13"/>
    <w:rsid w:val="00D1539D"/>
    <w:rsid w:val="00D20FD2"/>
    <w:rsid w:val="00D25D4A"/>
    <w:rsid w:val="00D25D68"/>
    <w:rsid w:val="00D30854"/>
    <w:rsid w:val="00D31FC3"/>
    <w:rsid w:val="00D34646"/>
    <w:rsid w:val="00D40F41"/>
    <w:rsid w:val="00D45822"/>
    <w:rsid w:val="00D46AD8"/>
    <w:rsid w:val="00D46B6C"/>
    <w:rsid w:val="00D46CF4"/>
    <w:rsid w:val="00D47D0D"/>
    <w:rsid w:val="00D5058A"/>
    <w:rsid w:val="00D55741"/>
    <w:rsid w:val="00D601F1"/>
    <w:rsid w:val="00D64E5B"/>
    <w:rsid w:val="00D651A2"/>
    <w:rsid w:val="00D662EC"/>
    <w:rsid w:val="00D670AA"/>
    <w:rsid w:val="00D67EC9"/>
    <w:rsid w:val="00D70BDB"/>
    <w:rsid w:val="00D71729"/>
    <w:rsid w:val="00D73306"/>
    <w:rsid w:val="00D777A6"/>
    <w:rsid w:val="00D77DFE"/>
    <w:rsid w:val="00D80B09"/>
    <w:rsid w:val="00D82B6E"/>
    <w:rsid w:val="00D87188"/>
    <w:rsid w:val="00D871A4"/>
    <w:rsid w:val="00D871DF"/>
    <w:rsid w:val="00D87A31"/>
    <w:rsid w:val="00D939D2"/>
    <w:rsid w:val="00D93C9F"/>
    <w:rsid w:val="00D94312"/>
    <w:rsid w:val="00D94D26"/>
    <w:rsid w:val="00D96EC7"/>
    <w:rsid w:val="00DA4710"/>
    <w:rsid w:val="00DB512E"/>
    <w:rsid w:val="00DC1D94"/>
    <w:rsid w:val="00DC2866"/>
    <w:rsid w:val="00DD003A"/>
    <w:rsid w:val="00DD2B90"/>
    <w:rsid w:val="00DD4721"/>
    <w:rsid w:val="00DD5A08"/>
    <w:rsid w:val="00DD692D"/>
    <w:rsid w:val="00DD77BF"/>
    <w:rsid w:val="00DE1038"/>
    <w:rsid w:val="00DE11E7"/>
    <w:rsid w:val="00DE33A8"/>
    <w:rsid w:val="00DF16EF"/>
    <w:rsid w:val="00DF2238"/>
    <w:rsid w:val="00DF58E1"/>
    <w:rsid w:val="00DF5B05"/>
    <w:rsid w:val="00E122CA"/>
    <w:rsid w:val="00E12AD7"/>
    <w:rsid w:val="00E2040C"/>
    <w:rsid w:val="00E21784"/>
    <w:rsid w:val="00E2383A"/>
    <w:rsid w:val="00E26717"/>
    <w:rsid w:val="00E26B2C"/>
    <w:rsid w:val="00E30E61"/>
    <w:rsid w:val="00E335B1"/>
    <w:rsid w:val="00E34CC9"/>
    <w:rsid w:val="00E354B4"/>
    <w:rsid w:val="00E37815"/>
    <w:rsid w:val="00E414A6"/>
    <w:rsid w:val="00E42C4E"/>
    <w:rsid w:val="00E433C0"/>
    <w:rsid w:val="00E44CEA"/>
    <w:rsid w:val="00E64DBE"/>
    <w:rsid w:val="00E65AF8"/>
    <w:rsid w:val="00E66790"/>
    <w:rsid w:val="00E83FC8"/>
    <w:rsid w:val="00E84F02"/>
    <w:rsid w:val="00E85960"/>
    <w:rsid w:val="00E85BAE"/>
    <w:rsid w:val="00E934BD"/>
    <w:rsid w:val="00EA142A"/>
    <w:rsid w:val="00EA2E88"/>
    <w:rsid w:val="00EA4AF8"/>
    <w:rsid w:val="00EA64FA"/>
    <w:rsid w:val="00EA72B7"/>
    <w:rsid w:val="00EA75EB"/>
    <w:rsid w:val="00EB0258"/>
    <w:rsid w:val="00EB1464"/>
    <w:rsid w:val="00EB403A"/>
    <w:rsid w:val="00EB4F8C"/>
    <w:rsid w:val="00EB76E5"/>
    <w:rsid w:val="00EC12EA"/>
    <w:rsid w:val="00EC4233"/>
    <w:rsid w:val="00EC561F"/>
    <w:rsid w:val="00ED6EC4"/>
    <w:rsid w:val="00EE05A2"/>
    <w:rsid w:val="00EE0FD9"/>
    <w:rsid w:val="00EE2068"/>
    <w:rsid w:val="00EE2B77"/>
    <w:rsid w:val="00EE4C6C"/>
    <w:rsid w:val="00EE5495"/>
    <w:rsid w:val="00EE5C34"/>
    <w:rsid w:val="00EE6085"/>
    <w:rsid w:val="00EF0202"/>
    <w:rsid w:val="00EF110A"/>
    <w:rsid w:val="00EF4A0A"/>
    <w:rsid w:val="00EF6AAE"/>
    <w:rsid w:val="00F00B64"/>
    <w:rsid w:val="00F059C6"/>
    <w:rsid w:val="00F104CB"/>
    <w:rsid w:val="00F13F37"/>
    <w:rsid w:val="00F15160"/>
    <w:rsid w:val="00F15211"/>
    <w:rsid w:val="00F15477"/>
    <w:rsid w:val="00F21B6D"/>
    <w:rsid w:val="00F24B50"/>
    <w:rsid w:val="00F2587D"/>
    <w:rsid w:val="00F26245"/>
    <w:rsid w:val="00F267C2"/>
    <w:rsid w:val="00F3534D"/>
    <w:rsid w:val="00F36D76"/>
    <w:rsid w:val="00F423AF"/>
    <w:rsid w:val="00F43A06"/>
    <w:rsid w:val="00F47CCD"/>
    <w:rsid w:val="00F50DFE"/>
    <w:rsid w:val="00F521E0"/>
    <w:rsid w:val="00F53EA9"/>
    <w:rsid w:val="00F54955"/>
    <w:rsid w:val="00F56195"/>
    <w:rsid w:val="00F6742F"/>
    <w:rsid w:val="00F727D2"/>
    <w:rsid w:val="00F72BCB"/>
    <w:rsid w:val="00F752AF"/>
    <w:rsid w:val="00F75427"/>
    <w:rsid w:val="00F762AA"/>
    <w:rsid w:val="00F806AB"/>
    <w:rsid w:val="00F80FCA"/>
    <w:rsid w:val="00F8263E"/>
    <w:rsid w:val="00F90F62"/>
    <w:rsid w:val="00F97345"/>
    <w:rsid w:val="00F97701"/>
    <w:rsid w:val="00FA22CA"/>
    <w:rsid w:val="00FA65EF"/>
    <w:rsid w:val="00FB18DD"/>
    <w:rsid w:val="00FB1ABD"/>
    <w:rsid w:val="00FB3AED"/>
    <w:rsid w:val="00FC4CA6"/>
    <w:rsid w:val="00FC58FE"/>
    <w:rsid w:val="00FD1155"/>
    <w:rsid w:val="00FD427B"/>
    <w:rsid w:val="00FD5437"/>
    <w:rsid w:val="00FE0525"/>
    <w:rsid w:val="00FE3766"/>
    <w:rsid w:val="00FE5408"/>
    <w:rsid w:val="00FE58F3"/>
    <w:rsid w:val="00FF01A5"/>
    <w:rsid w:val="00FF0772"/>
    <w:rsid w:val="00FF1C43"/>
    <w:rsid w:val="00FF3A77"/>
    <w:rsid w:val="00FF4C0C"/>
    <w:rsid w:val="00FF5835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9269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29269F"/>
    <w:rPr>
      <w:color w:val="000000"/>
      <w:spacing w:val="35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29269F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4"/>
    <w:rsid w:val="0029269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69F"/>
    <w:pPr>
      <w:widowControl w:val="0"/>
      <w:shd w:val="clear" w:color="auto" w:fill="FFFFFF"/>
      <w:spacing w:line="320" w:lineRule="exact"/>
      <w:ind w:firstLine="0"/>
      <w:jc w:val="center"/>
    </w:pPr>
    <w:rPr>
      <w:rFonts w:eastAsia="Times New Roman" w:cs="Times New Roman"/>
      <w:b/>
      <w:bCs/>
      <w:spacing w:val="7"/>
      <w:sz w:val="21"/>
      <w:szCs w:val="21"/>
    </w:rPr>
  </w:style>
  <w:style w:type="paragraph" w:customStyle="1" w:styleId="70">
    <w:name w:val="Основной текст (7)"/>
    <w:basedOn w:val="a"/>
    <w:link w:val="7"/>
    <w:rsid w:val="0029269F"/>
    <w:pPr>
      <w:widowControl w:val="0"/>
      <w:shd w:val="clear" w:color="auto" w:fill="FFFFFF"/>
      <w:spacing w:line="320" w:lineRule="exact"/>
      <w:ind w:firstLine="0"/>
      <w:jc w:val="center"/>
    </w:pPr>
    <w:rPr>
      <w:rFonts w:eastAsia="Times New Roman" w:cs="Times New Roman"/>
      <w:b/>
      <w:bCs/>
      <w:spacing w:val="12"/>
      <w:sz w:val="22"/>
    </w:rPr>
  </w:style>
  <w:style w:type="paragraph" w:customStyle="1" w:styleId="4">
    <w:name w:val="Основной текст4"/>
    <w:basedOn w:val="a"/>
    <w:link w:val="a3"/>
    <w:rsid w:val="0029269F"/>
    <w:pPr>
      <w:widowControl w:val="0"/>
      <w:shd w:val="clear" w:color="auto" w:fill="FFFFFF"/>
      <w:spacing w:line="302" w:lineRule="exact"/>
      <w:ind w:hanging="360"/>
      <w:jc w:val="center"/>
    </w:pPr>
    <w:rPr>
      <w:rFonts w:eastAsia="Times New Roman" w:cs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sid w:val="0029269F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11">
    <w:name w:val="Основной текст1"/>
    <w:basedOn w:val="a3"/>
    <w:rsid w:val="0029269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0">
    <w:name w:val="Заголовок №1"/>
    <w:basedOn w:val="a"/>
    <w:link w:val="1"/>
    <w:rsid w:val="0029269F"/>
    <w:pPr>
      <w:widowControl w:val="0"/>
      <w:shd w:val="clear" w:color="auto" w:fill="FFFFFF"/>
      <w:spacing w:before="300" w:line="324" w:lineRule="exact"/>
      <w:ind w:hanging="1600"/>
      <w:jc w:val="left"/>
      <w:outlineLvl w:val="0"/>
    </w:pPr>
    <w:rPr>
      <w:rFonts w:eastAsia="Times New Roman" w:cs="Times New Roman"/>
      <w:b/>
      <w:bCs/>
      <w:spacing w:val="12"/>
      <w:sz w:val="22"/>
    </w:rPr>
  </w:style>
  <w:style w:type="character" w:customStyle="1" w:styleId="2">
    <w:name w:val="Основной текст2"/>
    <w:basedOn w:val="a3"/>
    <w:rsid w:val="0029269F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7125pt0pt">
    <w:name w:val="Основной текст (7) + 12;5 pt;Не полужирный;Интервал 0 pt"/>
    <w:basedOn w:val="7"/>
    <w:rsid w:val="0029269F"/>
    <w:rPr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29269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uiPriority w:val="1"/>
    <w:qFormat/>
    <w:rsid w:val="0029269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9B4B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CB5CBD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125pt0pt">
    <w:name w:val="Основной текст + 12;5 pt;Полужирный;Курсив;Интервал 0 pt"/>
    <w:basedOn w:val="a3"/>
    <w:rsid w:val="00CB5CB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mst.ru/olimpiada-professionalnogo-masterstva-2019-2020-uchebnyj-g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&#1077;m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ms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2020-02-27T08:12:00Z</cp:lastPrinted>
  <dcterms:created xsi:type="dcterms:W3CDTF">2020-02-28T10:13:00Z</dcterms:created>
  <dcterms:modified xsi:type="dcterms:W3CDTF">2020-02-28T13:13:00Z</dcterms:modified>
</cp:coreProperties>
</file>