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4" w:rsidRDefault="003E5314" w:rsidP="003E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комплексное задание 1 уровня</w:t>
      </w:r>
    </w:p>
    <w:p w:rsidR="003E5314" w:rsidRPr="001B155B" w:rsidRDefault="003E5314" w:rsidP="003E5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1.3 </w:t>
      </w:r>
      <w:r w:rsidRPr="001B155B">
        <w:rPr>
          <w:rFonts w:ascii="Times New Roman" w:hAnsi="Times New Roman" w:cs="Times New Roman"/>
          <w:sz w:val="28"/>
          <w:szCs w:val="28"/>
        </w:rPr>
        <w:t>Организация работы коллектива</w:t>
      </w:r>
    </w:p>
    <w:p w:rsidR="00AE1279" w:rsidRPr="000D6BF5" w:rsidRDefault="003E5314" w:rsidP="000D6BF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A4C51" w:rsidRPr="000D6BF5">
        <w:rPr>
          <w:rFonts w:ascii="Times New Roman" w:hAnsi="Times New Roman" w:cs="Times New Roman"/>
          <w:sz w:val="32"/>
          <w:szCs w:val="32"/>
        </w:rPr>
        <w:t>адание по организации работы коллектива включает 2 задачи</w:t>
      </w:r>
    </w:p>
    <w:p w:rsidR="003E5314" w:rsidRDefault="003E5314" w:rsidP="000D6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51" w:rsidRPr="003E5314" w:rsidRDefault="00AA4C51" w:rsidP="000D6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314">
        <w:rPr>
          <w:rFonts w:ascii="Times New Roman" w:hAnsi="Times New Roman" w:cs="Times New Roman"/>
          <w:sz w:val="24"/>
          <w:szCs w:val="24"/>
        </w:rPr>
        <w:t>Задача №1.</w:t>
      </w:r>
    </w:p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>Заказчик предоставил на предприятие технологический процесс изготовления необходимой ему детали и запросил сроки изготовления 3000 таких деталей.</w:t>
      </w:r>
    </w:p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>На предприятии обработка деталей осуществляется только при параллельном и параллельно- последовательном движении партии деталей.</w:t>
      </w:r>
    </w:p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 xml:space="preserve">Имея данные техпроцесса, аналитически определить при какой организации </w:t>
      </w:r>
      <w:proofErr w:type="gramStart"/>
      <w:r w:rsidRPr="000D6BF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D6BF5">
        <w:rPr>
          <w:rFonts w:ascii="Times New Roman" w:hAnsi="Times New Roman" w:cs="Times New Roman"/>
          <w:sz w:val="24"/>
          <w:szCs w:val="24"/>
        </w:rPr>
        <w:t xml:space="preserve"> возможно обеспечить кратчайшие сроки исполнения заказа.</w:t>
      </w:r>
    </w:p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 xml:space="preserve">Исходные данные: Передача объектов производства с операции на операцию осуществляется транспортными партиями по 500 </w:t>
      </w:r>
      <w:proofErr w:type="spellStart"/>
      <w:proofErr w:type="gramStart"/>
      <w:r w:rsidRPr="000D6BF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D6BF5">
        <w:rPr>
          <w:rFonts w:ascii="Times New Roman" w:hAnsi="Times New Roman" w:cs="Times New Roman"/>
          <w:sz w:val="24"/>
          <w:szCs w:val="24"/>
        </w:rPr>
        <w:t>, нормы времени по операциям даны в таблице: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4C51" w:rsidRPr="000D6BF5" w:rsidTr="00AA4C51"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68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368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AA4C51" w:rsidRPr="000D6BF5" w:rsidTr="00AA4C51"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7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8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68" w:type="dxa"/>
          </w:tcPr>
          <w:p w:rsidR="00AA4C51" w:rsidRPr="000D6BF5" w:rsidRDefault="00AA4C51" w:rsidP="000D6BF5">
            <w:pPr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>На каждой операции работы выполняется на одном станке. Средне межоперационное время на каждую передаточную партию: при параллельном движении – 20 мин., при параллельно – последовательном движении партии деталей – 10 минут; работа производится в две смены. Длительность цикла выразить в рабочих днях.</w:t>
      </w:r>
    </w:p>
    <w:p w:rsidR="000D6BF5" w:rsidRDefault="000D6BF5" w:rsidP="000D6BF5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51" w:rsidRPr="000D6BF5" w:rsidRDefault="00AA4C51" w:rsidP="000D6BF5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BF5">
        <w:rPr>
          <w:rFonts w:ascii="Times New Roman" w:hAnsi="Times New Roman" w:cs="Times New Roman"/>
          <w:sz w:val="24"/>
          <w:szCs w:val="24"/>
        </w:rPr>
        <w:t>Задача №2.</w:t>
      </w:r>
    </w:p>
    <w:p w:rsidR="00AA4C51" w:rsidRPr="000D6BF5" w:rsidRDefault="00AA4C51" w:rsidP="003E5314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F5">
        <w:rPr>
          <w:rFonts w:ascii="Times New Roman" w:hAnsi="Times New Roman" w:cs="Times New Roman"/>
          <w:sz w:val="24"/>
          <w:szCs w:val="24"/>
        </w:rPr>
        <w:t xml:space="preserve">Составьте схему организационной структуры управления для ОАО «Лепсе», если имеется следующий кадровый состав: </w:t>
      </w:r>
      <w:r w:rsidR="000D6BF5" w:rsidRPr="000D6BF5">
        <w:rPr>
          <w:rFonts w:ascii="Times New Roman" w:hAnsi="Times New Roman" w:cs="Times New Roman"/>
          <w:sz w:val="24"/>
          <w:szCs w:val="24"/>
        </w:rPr>
        <w:t xml:space="preserve"> директор, главный технолог, главный инженер, главный энергетик, инженер по охране труда, главный бухгалтер, главный механик, заместитель директора по коммерческим вопросам, заместитель директора по производству, начальник отдела кадров, бухгалтеры, начальник отдела материально – технического снабжения, начальник отдела сбыта, инспектор отдела кадров, технологи, начальники цехов №1 и №2, </w:t>
      </w:r>
      <w:proofErr w:type="spellStart"/>
      <w:r w:rsidR="000D6BF5" w:rsidRPr="000D6BF5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="000D6BF5" w:rsidRPr="000D6BF5">
        <w:rPr>
          <w:rFonts w:ascii="Times New Roman" w:hAnsi="Times New Roman" w:cs="Times New Roman"/>
          <w:sz w:val="24"/>
          <w:szCs w:val="24"/>
        </w:rPr>
        <w:t>, экономист</w:t>
      </w:r>
      <w:proofErr w:type="gramEnd"/>
      <w:r w:rsidR="000D6BF5" w:rsidRPr="000D6BF5">
        <w:rPr>
          <w:rFonts w:ascii="Times New Roman" w:hAnsi="Times New Roman" w:cs="Times New Roman"/>
          <w:sz w:val="24"/>
          <w:szCs w:val="24"/>
        </w:rPr>
        <w:t>, инженер – механик, инженер – электрик, мастера, кассир, рабочие, электрики, слесари.</w:t>
      </w:r>
    </w:p>
    <w:sectPr w:rsidR="00AA4C51" w:rsidRPr="000D6BF5" w:rsidSect="00AE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C51"/>
    <w:rsid w:val="000706CF"/>
    <w:rsid w:val="000D6BF5"/>
    <w:rsid w:val="00321AD2"/>
    <w:rsid w:val="003E5314"/>
    <w:rsid w:val="005B3337"/>
    <w:rsid w:val="005C7D6B"/>
    <w:rsid w:val="00AA4C51"/>
    <w:rsid w:val="00AE1279"/>
    <w:rsid w:val="00C8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КАБ_27_П</cp:lastModifiedBy>
  <cp:revision>2</cp:revision>
  <dcterms:created xsi:type="dcterms:W3CDTF">2020-03-06T10:36:00Z</dcterms:created>
  <dcterms:modified xsi:type="dcterms:W3CDTF">2020-03-06T10:36:00Z</dcterms:modified>
</cp:coreProperties>
</file>