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9DA" w:rsidRPr="00D20D3A" w:rsidRDefault="008B19DA" w:rsidP="00417BC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20D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5290" cy="1630017"/>
            <wp:effectExtent l="19050" t="0" r="116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80" cy="16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3A" w:rsidRDefault="00D20D3A" w:rsidP="00D20D3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0D3A" w:rsidRPr="00D20D3A" w:rsidRDefault="00D20D3A" w:rsidP="00D20D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0D3A">
        <w:rPr>
          <w:rFonts w:ascii="Times New Roman" w:hAnsi="Times New Roman" w:cs="Times New Roman"/>
          <w:b/>
          <w:sz w:val="32"/>
          <w:szCs w:val="32"/>
        </w:rPr>
        <w:t xml:space="preserve">Техническое </w:t>
      </w:r>
      <w:r>
        <w:rPr>
          <w:rFonts w:ascii="Times New Roman" w:hAnsi="Times New Roman" w:cs="Times New Roman"/>
          <w:b/>
          <w:sz w:val="32"/>
          <w:szCs w:val="32"/>
        </w:rPr>
        <w:t>описание</w:t>
      </w:r>
    </w:p>
    <w:p w:rsidR="00D20D3A" w:rsidRPr="00D20D3A" w:rsidRDefault="0008672D" w:rsidP="00D20D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D20D3A" w:rsidRPr="00D20D3A">
        <w:rPr>
          <w:rFonts w:ascii="Times New Roman" w:hAnsi="Times New Roman" w:cs="Times New Roman"/>
          <w:b/>
          <w:sz w:val="32"/>
          <w:szCs w:val="32"/>
        </w:rPr>
        <w:t xml:space="preserve"> Регионального чемпионата рабочих профессий </w:t>
      </w:r>
      <w:r w:rsidR="00D20D3A" w:rsidRPr="00D20D3A">
        <w:rPr>
          <w:rFonts w:ascii="Times New Roman" w:hAnsi="Times New Roman" w:cs="Times New Roman"/>
          <w:b/>
          <w:sz w:val="32"/>
          <w:szCs w:val="32"/>
          <w:lang w:val="en-US"/>
        </w:rPr>
        <w:t>WSR</w:t>
      </w:r>
    </w:p>
    <w:p w:rsidR="00D20D3A" w:rsidRDefault="00D20D3A" w:rsidP="00D20D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0D3A">
        <w:rPr>
          <w:rFonts w:ascii="Times New Roman" w:hAnsi="Times New Roman" w:cs="Times New Roman"/>
          <w:b/>
          <w:sz w:val="32"/>
          <w:szCs w:val="32"/>
        </w:rPr>
        <w:t xml:space="preserve"> г. </w:t>
      </w:r>
      <w:r w:rsidR="0008672D">
        <w:rPr>
          <w:rFonts w:ascii="Times New Roman" w:hAnsi="Times New Roman" w:cs="Times New Roman"/>
          <w:b/>
          <w:sz w:val="32"/>
          <w:szCs w:val="32"/>
        </w:rPr>
        <w:t>Киров 2017</w:t>
      </w:r>
      <w:r w:rsidRPr="00D20D3A">
        <w:rPr>
          <w:rFonts w:ascii="Times New Roman" w:hAnsi="Times New Roman" w:cs="Times New Roman"/>
          <w:b/>
          <w:sz w:val="32"/>
          <w:szCs w:val="32"/>
        </w:rPr>
        <w:t>.</w:t>
      </w:r>
    </w:p>
    <w:p w:rsidR="00D20D3A" w:rsidRPr="00D20D3A" w:rsidRDefault="00D20D3A" w:rsidP="00D20D3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0D3A" w:rsidRPr="00D20D3A" w:rsidRDefault="00D20D3A" w:rsidP="00D20D3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0D3A" w:rsidRPr="00D20D3A" w:rsidRDefault="00D20D3A" w:rsidP="00D20D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0D3A">
        <w:rPr>
          <w:rFonts w:ascii="Times New Roman" w:hAnsi="Times New Roman" w:cs="Times New Roman"/>
          <w:b/>
          <w:sz w:val="32"/>
          <w:szCs w:val="32"/>
        </w:rPr>
        <w:t>по компетенции «Сварочные технологии»</w:t>
      </w:r>
    </w:p>
    <w:p w:rsidR="00D20D3A" w:rsidRPr="00D20D3A" w:rsidRDefault="00D20D3A" w:rsidP="00D20D3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0D3A" w:rsidRPr="00D20D3A" w:rsidRDefault="00D20D3A" w:rsidP="00D20D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D3A" w:rsidRPr="00D20D3A" w:rsidRDefault="00D20D3A" w:rsidP="00D20D3A">
      <w:pPr>
        <w:jc w:val="center"/>
        <w:rPr>
          <w:rFonts w:ascii="Times New Roman" w:hAnsi="Times New Roman" w:cs="Times New Roman"/>
        </w:rPr>
      </w:pPr>
    </w:p>
    <w:p w:rsidR="00D20D3A" w:rsidRPr="00D20D3A" w:rsidRDefault="00D20D3A" w:rsidP="00D20D3A">
      <w:pPr>
        <w:jc w:val="center"/>
        <w:rPr>
          <w:rFonts w:ascii="Times New Roman" w:hAnsi="Times New Roman" w:cs="Times New Roman"/>
        </w:rPr>
      </w:pPr>
    </w:p>
    <w:p w:rsidR="00D20D3A" w:rsidRPr="00D20D3A" w:rsidRDefault="00D20D3A" w:rsidP="00D20D3A">
      <w:pPr>
        <w:jc w:val="center"/>
        <w:rPr>
          <w:rFonts w:ascii="Times New Roman" w:hAnsi="Times New Roman" w:cs="Times New Roman"/>
        </w:rPr>
      </w:pPr>
    </w:p>
    <w:p w:rsidR="00D20D3A" w:rsidRPr="00D20D3A" w:rsidRDefault="00D20D3A" w:rsidP="00D20D3A">
      <w:pPr>
        <w:jc w:val="center"/>
        <w:rPr>
          <w:rFonts w:ascii="Times New Roman" w:hAnsi="Times New Roman" w:cs="Times New Roman"/>
        </w:rPr>
      </w:pPr>
    </w:p>
    <w:p w:rsidR="00D20D3A" w:rsidRPr="00D20D3A" w:rsidRDefault="00D20D3A" w:rsidP="00D20D3A">
      <w:pPr>
        <w:jc w:val="center"/>
        <w:rPr>
          <w:rFonts w:ascii="Times New Roman" w:hAnsi="Times New Roman" w:cs="Times New Roman"/>
        </w:rPr>
      </w:pPr>
    </w:p>
    <w:p w:rsidR="00D20D3A" w:rsidRPr="00D20D3A" w:rsidRDefault="00D20D3A" w:rsidP="00D20D3A">
      <w:pPr>
        <w:jc w:val="center"/>
        <w:rPr>
          <w:rFonts w:ascii="Times New Roman" w:hAnsi="Times New Roman" w:cs="Times New Roman"/>
        </w:rPr>
      </w:pPr>
    </w:p>
    <w:p w:rsidR="00D20D3A" w:rsidRPr="00D20D3A" w:rsidRDefault="00D20D3A" w:rsidP="00D20D3A">
      <w:pPr>
        <w:jc w:val="center"/>
        <w:rPr>
          <w:rFonts w:ascii="Times New Roman" w:hAnsi="Times New Roman" w:cs="Times New Roman"/>
        </w:rPr>
      </w:pPr>
    </w:p>
    <w:p w:rsidR="00D20D3A" w:rsidRPr="00D20D3A" w:rsidRDefault="00D20D3A" w:rsidP="00D20D3A">
      <w:pPr>
        <w:jc w:val="center"/>
        <w:rPr>
          <w:rFonts w:ascii="Times New Roman" w:hAnsi="Times New Roman" w:cs="Times New Roman"/>
        </w:rPr>
      </w:pPr>
    </w:p>
    <w:p w:rsidR="00D20D3A" w:rsidRPr="00D20D3A" w:rsidRDefault="0024070C" w:rsidP="00D20D3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</w:t>
      </w:r>
      <w:r w:rsidR="00D20D3A" w:rsidRPr="00D20D3A">
        <w:rPr>
          <w:rFonts w:ascii="Times New Roman" w:hAnsi="Times New Roman" w:cs="Times New Roman"/>
          <w:sz w:val="32"/>
          <w:szCs w:val="32"/>
        </w:rPr>
        <w:t xml:space="preserve">ертифицированный эксперт </w:t>
      </w:r>
      <w:r w:rsidR="00D20D3A" w:rsidRPr="00D20D3A">
        <w:rPr>
          <w:rFonts w:ascii="Times New Roman" w:hAnsi="Times New Roman" w:cs="Times New Roman"/>
          <w:sz w:val="32"/>
          <w:szCs w:val="32"/>
          <w:lang w:val="en-US"/>
        </w:rPr>
        <w:t>WSR</w:t>
      </w:r>
      <w:r w:rsidR="00D20D3A" w:rsidRPr="00D20D3A">
        <w:rPr>
          <w:rFonts w:ascii="Times New Roman" w:hAnsi="Times New Roman" w:cs="Times New Roman"/>
          <w:sz w:val="32"/>
          <w:szCs w:val="32"/>
        </w:rPr>
        <w:t>____________/</w:t>
      </w:r>
      <w:r w:rsidR="00F72168">
        <w:rPr>
          <w:rFonts w:ascii="Times New Roman" w:hAnsi="Times New Roman" w:cs="Times New Roman"/>
          <w:sz w:val="32"/>
          <w:szCs w:val="32"/>
        </w:rPr>
        <w:t>Ласкин В.В</w:t>
      </w:r>
      <w:r w:rsidR="00D20D3A" w:rsidRPr="00D20D3A">
        <w:rPr>
          <w:rFonts w:ascii="Times New Roman" w:hAnsi="Times New Roman" w:cs="Times New Roman"/>
          <w:sz w:val="32"/>
          <w:szCs w:val="32"/>
        </w:rPr>
        <w:t>./</w:t>
      </w:r>
    </w:p>
    <w:p w:rsidR="00D20D3A" w:rsidRPr="00D20D3A" w:rsidRDefault="00D20D3A" w:rsidP="00D20D3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0D3A" w:rsidRPr="00D20D3A" w:rsidRDefault="00D20D3A" w:rsidP="00D20D3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0D3A" w:rsidRDefault="00D20D3A" w:rsidP="00D20D3A">
      <w:pPr>
        <w:tabs>
          <w:tab w:val="left" w:pos="2143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C06A6" w:rsidRPr="00417BC3" w:rsidRDefault="008B19DA" w:rsidP="00231670">
      <w:pPr>
        <w:tabs>
          <w:tab w:val="left" w:pos="2143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7BC3">
        <w:rPr>
          <w:rFonts w:ascii="Times New Roman" w:hAnsi="Times New Roman" w:cs="Times New Roman"/>
          <w:b/>
          <w:sz w:val="24"/>
          <w:szCs w:val="24"/>
        </w:rPr>
        <w:lastRenderedPageBreak/>
        <w:t>ТЕХНИЧЕСКОЕ ОПИСАНИЕ</w:t>
      </w:r>
    </w:p>
    <w:p w:rsidR="008B19DA" w:rsidRDefault="008B19DA" w:rsidP="00231670">
      <w:pPr>
        <w:tabs>
          <w:tab w:val="left" w:pos="2143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7BC3">
        <w:rPr>
          <w:rFonts w:ascii="Times New Roman" w:hAnsi="Times New Roman" w:cs="Times New Roman"/>
          <w:b/>
          <w:sz w:val="24"/>
          <w:szCs w:val="24"/>
        </w:rPr>
        <w:t>КОМПЕТЕНЦИЯ «</w:t>
      </w:r>
      <w:r w:rsidR="00990533" w:rsidRPr="00417BC3">
        <w:rPr>
          <w:rFonts w:ascii="Times New Roman" w:hAnsi="Times New Roman" w:cs="Times New Roman"/>
          <w:b/>
          <w:sz w:val="24"/>
          <w:szCs w:val="24"/>
        </w:rPr>
        <w:t>Сварочные технологии</w:t>
      </w:r>
      <w:r w:rsidRPr="00417BC3">
        <w:rPr>
          <w:rFonts w:ascii="Times New Roman" w:hAnsi="Times New Roman" w:cs="Times New Roman"/>
          <w:b/>
          <w:sz w:val="24"/>
          <w:szCs w:val="24"/>
        </w:rPr>
        <w:t>»</w:t>
      </w:r>
    </w:p>
    <w:p w:rsidR="00D20D3A" w:rsidRDefault="00D20D3A" w:rsidP="00231670">
      <w:pPr>
        <w:tabs>
          <w:tab w:val="left" w:pos="2143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19DA" w:rsidRPr="00417BC3" w:rsidRDefault="008B19DA" w:rsidP="00417BC3">
      <w:pPr>
        <w:pStyle w:val="bullet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ВВЕДЕНИЕ</w:t>
      </w:r>
    </w:p>
    <w:p w:rsidR="008B19DA" w:rsidRPr="00417BC3" w:rsidRDefault="008B19DA" w:rsidP="00417BC3">
      <w:pPr>
        <w:pStyle w:val="bullet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КВАЛИФИКАЦИЯ И ОБЪЕМ РАБОТ</w:t>
      </w:r>
    </w:p>
    <w:p w:rsidR="008B19DA" w:rsidRPr="00417BC3" w:rsidRDefault="008B19DA" w:rsidP="00417BC3">
      <w:pPr>
        <w:pStyle w:val="bullet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КОНКУРСНОЕ ЗАДАНИЕ</w:t>
      </w:r>
    </w:p>
    <w:p w:rsidR="008B19DA" w:rsidRPr="00417BC3" w:rsidRDefault="008B19DA" w:rsidP="00417BC3">
      <w:pPr>
        <w:pStyle w:val="bullet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УПРАВЛЕНИЕ НАВЫКАМИ И КОММУНИКАЦИЯ</w:t>
      </w:r>
    </w:p>
    <w:p w:rsidR="008B19DA" w:rsidRPr="00417BC3" w:rsidRDefault="008B19DA" w:rsidP="00417BC3">
      <w:pPr>
        <w:pStyle w:val="bullet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ОЦЕНКА</w:t>
      </w:r>
    </w:p>
    <w:p w:rsidR="008B19DA" w:rsidRPr="00417BC3" w:rsidRDefault="008B19DA" w:rsidP="00417BC3">
      <w:pPr>
        <w:pStyle w:val="bullet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ОТРАСЛЕВЫЕ ТРЕБОВАНИЯ ТЕХНИКИ БЕЗОПАСНОСТИ</w:t>
      </w:r>
    </w:p>
    <w:p w:rsidR="008B19DA" w:rsidRPr="00417BC3" w:rsidRDefault="008B19DA" w:rsidP="00417BC3">
      <w:pPr>
        <w:pStyle w:val="bullet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МАТЕРИАЛЫ И ОБОРУДОВАНИЕ</w:t>
      </w:r>
    </w:p>
    <w:p w:rsidR="008B19DA" w:rsidRPr="00417BC3" w:rsidRDefault="008B19DA" w:rsidP="00417BC3">
      <w:pPr>
        <w:pStyle w:val="bullet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ПРЕДСТАВЛЕНИЕ ПРОФЕССИОНАЛЬНОГО НАВЫКА ПОСЕТИТЕЛЯМ И ЖУРНАЛИСТАМ</w:t>
      </w:r>
    </w:p>
    <w:p w:rsidR="009F6CE8" w:rsidRPr="00417BC3" w:rsidRDefault="005172FC" w:rsidP="00417BC3">
      <w:pPr>
        <w:pStyle w:val="bullet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ПРИЛОЖЕНИЕ</w:t>
      </w:r>
    </w:p>
    <w:p w:rsidR="008B19DA" w:rsidRPr="002D2C8A" w:rsidRDefault="00D20D3A" w:rsidP="002D2C8A">
      <w:pPr>
        <w:pStyle w:val="bullet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Разработано экспертами</w:t>
      </w:r>
      <w:r w:rsidR="008B19DA" w:rsidRPr="00417BC3">
        <w:rPr>
          <w:rFonts w:ascii="Times New Roman" w:hAnsi="Times New Roman"/>
          <w:sz w:val="24"/>
          <w:lang w:val="ru-RU"/>
        </w:rPr>
        <w:t xml:space="preserve">: </w:t>
      </w:r>
    </w:p>
    <w:p w:rsidR="008B19DA" w:rsidRPr="002D2C8A" w:rsidRDefault="008B19DA" w:rsidP="002D2C8A">
      <w:pPr>
        <w:pStyle w:val="bullet"/>
        <w:numPr>
          <w:ilvl w:val="0"/>
          <w:numId w:val="0"/>
        </w:numPr>
        <w:tabs>
          <w:tab w:val="left" w:pos="708"/>
        </w:tabs>
        <w:spacing w:line="360" w:lineRule="auto"/>
        <w:ind w:left="360" w:hanging="360"/>
        <w:jc w:val="both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 xml:space="preserve">Тымчиков Алексей, Технический директор </w:t>
      </w:r>
      <w:r w:rsidRPr="00417BC3">
        <w:rPr>
          <w:rFonts w:ascii="Times New Roman" w:hAnsi="Times New Roman"/>
          <w:sz w:val="24"/>
          <w:lang w:val="en-US"/>
        </w:rPr>
        <w:t>WSR</w:t>
      </w:r>
    </w:p>
    <w:p w:rsidR="008B19DA" w:rsidRPr="00417BC3" w:rsidRDefault="00990533" w:rsidP="00417BC3">
      <w:pPr>
        <w:pStyle w:val="bullet"/>
        <w:numPr>
          <w:ilvl w:val="0"/>
          <w:numId w:val="0"/>
        </w:numPr>
        <w:tabs>
          <w:tab w:val="left" w:pos="708"/>
        </w:tabs>
        <w:spacing w:line="360" w:lineRule="auto"/>
        <w:ind w:left="360" w:hanging="360"/>
        <w:jc w:val="both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Ласкин В.В.</w:t>
      </w:r>
      <w:r w:rsidR="008B19DA" w:rsidRPr="00417BC3">
        <w:rPr>
          <w:rFonts w:ascii="Times New Roman" w:hAnsi="Times New Roman"/>
          <w:sz w:val="24"/>
          <w:lang w:val="ru-RU"/>
        </w:rPr>
        <w:t xml:space="preserve">, эксперт </w:t>
      </w:r>
      <w:r w:rsidR="008B19DA" w:rsidRPr="00417BC3">
        <w:rPr>
          <w:rFonts w:ascii="Times New Roman" w:hAnsi="Times New Roman"/>
          <w:sz w:val="24"/>
          <w:lang w:val="en-US"/>
        </w:rPr>
        <w:t>WSR</w:t>
      </w:r>
    </w:p>
    <w:p w:rsidR="00990533" w:rsidRPr="00417BC3" w:rsidRDefault="00990533" w:rsidP="00417BC3">
      <w:pPr>
        <w:pStyle w:val="bullet"/>
        <w:numPr>
          <w:ilvl w:val="0"/>
          <w:numId w:val="0"/>
        </w:numPr>
        <w:tabs>
          <w:tab w:val="left" w:pos="708"/>
        </w:tabs>
        <w:spacing w:line="360" w:lineRule="auto"/>
        <w:ind w:left="360" w:hanging="360"/>
        <w:jc w:val="both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 xml:space="preserve">Голов С.А. , эксперт </w:t>
      </w:r>
      <w:r w:rsidRPr="00417BC3">
        <w:rPr>
          <w:rFonts w:ascii="Times New Roman" w:hAnsi="Times New Roman"/>
          <w:sz w:val="24"/>
          <w:lang w:val="en-US"/>
        </w:rPr>
        <w:t>WSR</w:t>
      </w:r>
    </w:p>
    <w:p w:rsidR="005172FC" w:rsidRDefault="00990533" w:rsidP="00421A5B">
      <w:pPr>
        <w:pStyle w:val="bullet"/>
        <w:numPr>
          <w:ilvl w:val="0"/>
          <w:numId w:val="0"/>
        </w:numPr>
        <w:tabs>
          <w:tab w:val="left" w:pos="708"/>
        </w:tabs>
        <w:spacing w:line="360" w:lineRule="auto"/>
        <w:ind w:left="360" w:hanging="360"/>
        <w:jc w:val="both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Дюкова С.В.</w:t>
      </w:r>
      <w:r w:rsidR="00421A5B">
        <w:rPr>
          <w:rFonts w:ascii="Times New Roman" w:hAnsi="Times New Roman"/>
          <w:sz w:val="24"/>
          <w:lang w:val="ru-RU"/>
        </w:rPr>
        <w:t>,</w:t>
      </w:r>
      <w:r w:rsidRPr="00417BC3">
        <w:rPr>
          <w:rFonts w:ascii="Times New Roman" w:hAnsi="Times New Roman"/>
          <w:sz w:val="24"/>
          <w:lang w:val="ru-RU"/>
        </w:rPr>
        <w:t xml:space="preserve"> эксперт </w:t>
      </w:r>
      <w:r w:rsidRPr="00417BC3">
        <w:rPr>
          <w:rFonts w:ascii="Times New Roman" w:hAnsi="Times New Roman"/>
          <w:sz w:val="24"/>
          <w:lang w:val="en-US"/>
        </w:rPr>
        <w:t>WSR</w:t>
      </w:r>
    </w:p>
    <w:p w:rsidR="002D2C8A" w:rsidRDefault="002D2C8A" w:rsidP="002D2C8A">
      <w:pPr>
        <w:pStyle w:val="bullet"/>
        <w:numPr>
          <w:ilvl w:val="0"/>
          <w:numId w:val="0"/>
        </w:numPr>
        <w:tabs>
          <w:tab w:val="left" w:pos="708"/>
        </w:tabs>
        <w:spacing w:line="360" w:lineRule="auto"/>
        <w:ind w:left="360" w:hanging="360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Захаришина Н.М</w:t>
      </w:r>
      <w:r w:rsidRPr="00417BC3">
        <w:rPr>
          <w:rFonts w:ascii="Times New Roman" w:hAnsi="Times New Roman"/>
          <w:sz w:val="24"/>
          <w:lang w:val="ru-RU"/>
        </w:rPr>
        <w:t>.</w:t>
      </w:r>
      <w:r>
        <w:rPr>
          <w:rFonts w:ascii="Times New Roman" w:hAnsi="Times New Roman"/>
          <w:sz w:val="24"/>
          <w:lang w:val="ru-RU"/>
        </w:rPr>
        <w:t>,</w:t>
      </w:r>
      <w:r w:rsidRPr="00417BC3">
        <w:rPr>
          <w:rFonts w:ascii="Times New Roman" w:hAnsi="Times New Roman"/>
          <w:sz w:val="24"/>
          <w:lang w:val="ru-RU"/>
        </w:rPr>
        <w:t xml:space="preserve"> эксперт </w:t>
      </w:r>
      <w:r w:rsidRPr="00417BC3">
        <w:rPr>
          <w:rFonts w:ascii="Times New Roman" w:hAnsi="Times New Roman"/>
          <w:sz w:val="24"/>
          <w:lang w:val="en-US"/>
        </w:rPr>
        <w:t>WSR</w:t>
      </w:r>
    </w:p>
    <w:p w:rsidR="001C140E" w:rsidRPr="001C140E" w:rsidRDefault="002D2C8A" w:rsidP="00D20D3A">
      <w:pPr>
        <w:pStyle w:val="bullet"/>
        <w:numPr>
          <w:ilvl w:val="0"/>
          <w:numId w:val="0"/>
        </w:numPr>
        <w:tabs>
          <w:tab w:val="left" w:pos="708"/>
        </w:tabs>
        <w:spacing w:line="360" w:lineRule="auto"/>
        <w:ind w:left="360" w:hanging="360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Калашников В.А</w:t>
      </w:r>
      <w:r w:rsidRPr="00417BC3">
        <w:rPr>
          <w:rFonts w:ascii="Times New Roman" w:hAnsi="Times New Roman"/>
          <w:sz w:val="24"/>
          <w:lang w:val="ru-RU"/>
        </w:rPr>
        <w:t>.</w:t>
      </w:r>
      <w:r>
        <w:rPr>
          <w:rFonts w:ascii="Times New Roman" w:hAnsi="Times New Roman"/>
          <w:sz w:val="24"/>
          <w:lang w:val="ru-RU"/>
        </w:rPr>
        <w:t>,</w:t>
      </w:r>
      <w:r w:rsidRPr="00417BC3">
        <w:rPr>
          <w:rFonts w:ascii="Times New Roman" w:hAnsi="Times New Roman"/>
          <w:sz w:val="24"/>
          <w:lang w:val="ru-RU"/>
        </w:rPr>
        <w:t xml:space="preserve"> эксперт </w:t>
      </w:r>
      <w:r w:rsidRPr="00417BC3">
        <w:rPr>
          <w:rFonts w:ascii="Times New Roman" w:hAnsi="Times New Roman"/>
          <w:sz w:val="24"/>
          <w:lang w:val="en-US"/>
        </w:rPr>
        <w:t>WSR</w:t>
      </w:r>
    </w:p>
    <w:p w:rsidR="005172FC" w:rsidRPr="00417BC3" w:rsidRDefault="005172FC" w:rsidP="00231670">
      <w:pPr>
        <w:pStyle w:val="1"/>
        <w:spacing w:line="360" w:lineRule="auto"/>
        <w:jc w:val="center"/>
        <w:rPr>
          <w:rFonts w:ascii="Times New Roman" w:hAnsi="Times New Roman"/>
          <w:lang w:val="ru-RU"/>
        </w:rPr>
      </w:pPr>
      <w:bookmarkStart w:id="0" w:name="_Toc409971273"/>
      <w:r w:rsidRPr="00417BC3">
        <w:rPr>
          <w:rFonts w:ascii="Times New Roman" w:hAnsi="Times New Roman"/>
          <w:u w:val="none"/>
          <w:lang w:val="ru-RU"/>
        </w:rPr>
        <w:t xml:space="preserve">1. </w:t>
      </w:r>
      <w:r w:rsidRPr="00417BC3">
        <w:rPr>
          <w:rFonts w:ascii="Times New Roman" w:hAnsi="Times New Roman"/>
          <w:u w:val="none"/>
          <w:lang w:val="ru-RU"/>
        </w:rPr>
        <w:tab/>
      </w:r>
      <w:r w:rsidRPr="00417BC3">
        <w:rPr>
          <w:rFonts w:ascii="Times New Roman" w:hAnsi="Times New Roman"/>
          <w:lang w:val="ru-RU"/>
        </w:rPr>
        <w:t>ВВЕДЕНИЕ</w:t>
      </w:r>
      <w:bookmarkEnd w:id="0"/>
    </w:p>
    <w:p w:rsidR="005172FC" w:rsidRPr="00417BC3" w:rsidRDefault="005172FC" w:rsidP="00417BC3">
      <w:pPr>
        <w:pStyle w:val="2"/>
        <w:spacing w:line="360" w:lineRule="auto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1.1.</w:t>
      </w:r>
      <w:r w:rsidRPr="00417BC3">
        <w:rPr>
          <w:rFonts w:ascii="Times New Roman" w:hAnsi="Times New Roman"/>
          <w:sz w:val="24"/>
          <w:lang w:val="ru-RU"/>
        </w:rPr>
        <w:tab/>
        <w:t>Название и описание компетенции</w:t>
      </w:r>
    </w:p>
    <w:p w:rsidR="00990533" w:rsidRPr="00417BC3" w:rsidRDefault="00990533" w:rsidP="00417BC3">
      <w:pPr>
        <w:widowControl w:val="0"/>
        <w:tabs>
          <w:tab w:val="left" w:pos="96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Наи</w:t>
      </w:r>
      <w:r w:rsidRPr="00417BC3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417BC3">
        <w:rPr>
          <w:rFonts w:ascii="Times New Roman" w:hAnsi="Times New Roman" w:cs="Times New Roman"/>
          <w:sz w:val="24"/>
          <w:szCs w:val="24"/>
        </w:rPr>
        <w:t>енова</w:t>
      </w:r>
      <w:r w:rsidRPr="00417BC3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417BC3">
        <w:rPr>
          <w:rFonts w:ascii="Times New Roman" w:hAnsi="Times New Roman" w:cs="Times New Roman"/>
          <w:sz w:val="24"/>
          <w:szCs w:val="24"/>
        </w:rPr>
        <w:t>ие профессиональной компетенции -Сварочные технологии</w:t>
      </w:r>
    </w:p>
    <w:p w:rsidR="005172FC" w:rsidRPr="00417BC3" w:rsidRDefault="005172FC" w:rsidP="00417BC3">
      <w:pPr>
        <w:numPr>
          <w:ilvl w:val="2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Описание компетенции</w:t>
      </w:r>
    </w:p>
    <w:p w:rsidR="00990533" w:rsidRPr="00417BC3" w:rsidRDefault="002D2C8A" w:rsidP="00417BC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Сварщики</w:t>
      </w:r>
      <w:r w:rsidR="00990533" w:rsidRPr="00417BC3">
        <w:rPr>
          <w:rFonts w:ascii="Times New Roman" w:hAnsi="Times New Roman" w:cs="Times New Roman"/>
          <w:sz w:val="24"/>
          <w:szCs w:val="24"/>
        </w:rPr>
        <w:t xml:space="preserve"> — это специалисты, которые обладают практическими навыками для профессионального выполнения работы. Для достижения соответствия качественным требованиям </w:t>
      </w:r>
      <w:r>
        <w:rPr>
          <w:rFonts w:ascii="Times New Roman" w:hAnsi="Times New Roman" w:cs="Times New Roman"/>
          <w:sz w:val="24"/>
          <w:szCs w:val="24"/>
        </w:rPr>
        <w:t>сварщики</w:t>
      </w:r>
      <w:r w:rsidR="00990533" w:rsidRPr="00417BC3">
        <w:rPr>
          <w:rFonts w:ascii="Times New Roman" w:hAnsi="Times New Roman" w:cs="Times New Roman"/>
          <w:sz w:val="24"/>
          <w:szCs w:val="24"/>
        </w:rPr>
        <w:t xml:space="preserve"> должны уметь читать чертежи, знать стандарты и маркировки, применять необходимые сварочные технологии и разбираться в характеристиках материалов, учитывая, что для проведения различных видов сварочных работ требуются различные материалы. Также они должны знать и соблюдать правила охраны труда при проведении сварочных работ.</w:t>
      </w:r>
    </w:p>
    <w:p w:rsidR="005172FC" w:rsidRPr="00417BC3" w:rsidRDefault="00990533" w:rsidP="00417BC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Н</w:t>
      </w:r>
      <w:r w:rsidRPr="00417BC3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417BC3">
        <w:rPr>
          <w:rFonts w:ascii="Times New Roman" w:hAnsi="Times New Roman" w:cs="Times New Roman"/>
          <w:sz w:val="24"/>
          <w:szCs w:val="24"/>
        </w:rPr>
        <w:t>вык</w:t>
      </w:r>
      <w:r w:rsidR="00F72168">
        <w:rPr>
          <w:rFonts w:ascii="Times New Roman" w:hAnsi="Times New Roman" w:cs="Times New Roman"/>
          <w:sz w:val="24"/>
          <w:szCs w:val="24"/>
        </w:rPr>
        <w:t xml:space="preserve"> </w:t>
      </w:r>
      <w:r w:rsidRPr="00417BC3">
        <w:rPr>
          <w:rFonts w:ascii="Times New Roman" w:hAnsi="Times New Roman" w:cs="Times New Roman"/>
          <w:sz w:val="24"/>
          <w:szCs w:val="24"/>
        </w:rPr>
        <w:t>вклю</w:t>
      </w:r>
      <w:r w:rsidRPr="00417BC3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417BC3">
        <w:rPr>
          <w:rFonts w:ascii="Times New Roman" w:hAnsi="Times New Roman" w:cs="Times New Roman"/>
          <w:sz w:val="24"/>
          <w:szCs w:val="24"/>
        </w:rPr>
        <w:t>ает</w:t>
      </w:r>
      <w:r w:rsidR="00F72168">
        <w:rPr>
          <w:rFonts w:ascii="Times New Roman" w:hAnsi="Times New Roman" w:cs="Times New Roman"/>
          <w:sz w:val="24"/>
          <w:szCs w:val="24"/>
        </w:rPr>
        <w:t xml:space="preserve"> </w:t>
      </w:r>
      <w:r w:rsidRPr="00417BC3">
        <w:rPr>
          <w:rFonts w:ascii="Times New Roman" w:hAnsi="Times New Roman" w:cs="Times New Roman"/>
          <w:sz w:val="24"/>
          <w:szCs w:val="24"/>
        </w:rPr>
        <w:t xml:space="preserve">в </w:t>
      </w:r>
      <w:r w:rsidRPr="00417BC3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417BC3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417BC3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417BC3">
        <w:rPr>
          <w:rFonts w:ascii="Times New Roman" w:hAnsi="Times New Roman" w:cs="Times New Roman"/>
          <w:sz w:val="24"/>
          <w:szCs w:val="24"/>
        </w:rPr>
        <w:t>я</w:t>
      </w:r>
      <w:r w:rsidR="00F72168">
        <w:rPr>
          <w:rFonts w:ascii="Times New Roman" w:hAnsi="Times New Roman" w:cs="Times New Roman"/>
          <w:sz w:val="24"/>
          <w:szCs w:val="24"/>
        </w:rPr>
        <w:t xml:space="preserve"> </w:t>
      </w:r>
      <w:r w:rsidRPr="00417BC3">
        <w:rPr>
          <w:rFonts w:ascii="Times New Roman" w:hAnsi="Times New Roman" w:cs="Times New Roman"/>
          <w:sz w:val="24"/>
          <w:szCs w:val="24"/>
        </w:rPr>
        <w:t>сварку</w:t>
      </w:r>
      <w:r w:rsidR="00F72168">
        <w:rPr>
          <w:rFonts w:ascii="Times New Roman" w:hAnsi="Times New Roman" w:cs="Times New Roman"/>
          <w:sz w:val="24"/>
          <w:szCs w:val="24"/>
        </w:rPr>
        <w:t xml:space="preserve"> </w:t>
      </w:r>
      <w:r w:rsidRPr="00417BC3">
        <w:rPr>
          <w:rFonts w:ascii="Times New Roman" w:hAnsi="Times New Roman" w:cs="Times New Roman"/>
          <w:sz w:val="24"/>
          <w:szCs w:val="24"/>
        </w:rPr>
        <w:t>компо</w:t>
      </w:r>
      <w:r w:rsidRPr="00417BC3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417BC3">
        <w:rPr>
          <w:rFonts w:ascii="Times New Roman" w:hAnsi="Times New Roman" w:cs="Times New Roman"/>
          <w:sz w:val="24"/>
          <w:szCs w:val="24"/>
        </w:rPr>
        <w:t>ентов,</w:t>
      </w:r>
      <w:r w:rsidR="00F72168">
        <w:rPr>
          <w:rFonts w:ascii="Times New Roman" w:hAnsi="Times New Roman" w:cs="Times New Roman"/>
          <w:sz w:val="24"/>
          <w:szCs w:val="24"/>
        </w:rPr>
        <w:t xml:space="preserve"> </w:t>
      </w:r>
      <w:r w:rsidRPr="00417BC3">
        <w:rPr>
          <w:rFonts w:ascii="Times New Roman" w:hAnsi="Times New Roman" w:cs="Times New Roman"/>
          <w:sz w:val="24"/>
          <w:szCs w:val="24"/>
        </w:rPr>
        <w:t>конс</w:t>
      </w:r>
      <w:r w:rsidRPr="00417BC3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417BC3">
        <w:rPr>
          <w:rFonts w:ascii="Times New Roman" w:hAnsi="Times New Roman" w:cs="Times New Roman"/>
          <w:sz w:val="24"/>
          <w:szCs w:val="24"/>
        </w:rPr>
        <w:t>рукци</w:t>
      </w:r>
      <w:r w:rsidRPr="00417BC3">
        <w:rPr>
          <w:rFonts w:ascii="Times New Roman" w:hAnsi="Times New Roman" w:cs="Times New Roman"/>
          <w:spacing w:val="-1"/>
          <w:sz w:val="24"/>
          <w:szCs w:val="24"/>
        </w:rPr>
        <w:t>й</w:t>
      </w:r>
      <w:r w:rsidRPr="00417BC3">
        <w:rPr>
          <w:rFonts w:ascii="Times New Roman" w:hAnsi="Times New Roman" w:cs="Times New Roman"/>
          <w:sz w:val="24"/>
          <w:szCs w:val="24"/>
        </w:rPr>
        <w:t>,</w:t>
      </w:r>
      <w:r w:rsidR="00F72168">
        <w:rPr>
          <w:rFonts w:ascii="Times New Roman" w:hAnsi="Times New Roman" w:cs="Times New Roman"/>
          <w:sz w:val="24"/>
          <w:szCs w:val="24"/>
        </w:rPr>
        <w:t xml:space="preserve"> </w:t>
      </w:r>
      <w:r w:rsidRPr="00417BC3">
        <w:rPr>
          <w:rFonts w:ascii="Times New Roman" w:hAnsi="Times New Roman" w:cs="Times New Roman"/>
          <w:sz w:val="24"/>
          <w:szCs w:val="24"/>
        </w:rPr>
        <w:t>пла</w:t>
      </w:r>
      <w:r w:rsidRPr="00417BC3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417BC3">
        <w:rPr>
          <w:rFonts w:ascii="Times New Roman" w:hAnsi="Times New Roman" w:cs="Times New Roman"/>
          <w:sz w:val="24"/>
          <w:szCs w:val="24"/>
        </w:rPr>
        <w:t>ти</w:t>
      </w:r>
      <w:r w:rsidRPr="00417BC3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417BC3">
        <w:rPr>
          <w:rFonts w:ascii="Times New Roman" w:hAnsi="Times New Roman" w:cs="Times New Roman"/>
          <w:sz w:val="24"/>
          <w:szCs w:val="24"/>
        </w:rPr>
        <w:t>,</w:t>
      </w:r>
      <w:r w:rsidR="00F72168">
        <w:rPr>
          <w:rFonts w:ascii="Times New Roman" w:hAnsi="Times New Roman" w:cs="Times New Roman"/>
          <w:sz w:val="24"/>
          <w:szCs w:val="24"/>
        </w:rPr>
        <w:t xml:space="preserve"> </w:t>
      </w:r>
      <w:r w:rsidRPr="00417BC3">
        <w:rPr>
          <w:rFonts w:ascii="Times New Roman" w:hAnsi="Times New Roman" w:cs="Times New Roman"/>
          <w:sz w:val="24"/>
          <w:szCs w:val="24"/>
        </w:rPr>
        <w:t>труб и сос</w:t>
      </w:r>
      <w:r w:rsidRPr="00417BC3">
        <w:rPr>
          <w:rFonts w:ascii="Times New Roman" w:hAnsi="Times New Roman" w:cs="Times New Roman"/>
          <w:spacing w:val="-1"/>
          <w:sz w:val="24"/>
          <w:szCs w:val="24"/>
        </w:rPr>
        <w:t>уд</w:t>
      </w:r>
      <w:r w:rsidRPr="00417BC3">
        <w:rPr>
          <w:rFonts w:ascii="Times New Roman" w:hAnsi="Times New Roman" w:cs="Times New Roman"/>
          <w:sz w:val="24"/>
          <w:szCs w:val="24"/>
        </w:rPr>
        <w:t xml:space="preserve">ов, </w:t>
      </w:r>
      <w:r w:rsidRPr="00417BC3">
        <w:rPr>
          <w:rFonts w:ascii="Times New Roman" w:hAnsi="Times New Roman" w:cs="Times New Roman"/>
          <w:sz w:val="24"/>
          <w:szCs w:val="24"/>
        </w:rPr>
        <w:lastRenderedPageBreak/>
        <w:t>работающих</w:t>
      </w:r>
      <w:r w:rsidR="00F72168">
        <w:rPr>
          <w:rFonts w:ascii="Times New Roman" w:hAnsi="Times New Roman" w:cs="Times New Roman"/>
          <w:sz w:val="24"/>
          <w:szCs w:val="24"/>
        </w:rPr>
        <w:t xml:space="preserve"> </w:t>
      </w:r>
      <w:r w:rsidRPr="00417BC3">
        <w:rPr>
          <w:rFonts w:ascii="Times New Roman" w:hAnsi="Times New Roman" w:cs="Times New Roman"/>
          <w:sz w:val="24"/>
          <w:szCs w:val="24"/>
        </w:rPr>
        <w:t>под</w:t>
      </w:r>
      <w:r w:rsidR="00F72168">
        <w:rPr>
          <w:rFonts w:ascii="Times New Roman" w:hAnsi="Times New Roman" w:cs="Times New Roman"/>
          <w:sz w:val="24"/>
          <w:szCs w:val="24"/>
        </w:rPr>
        <w:t xml:space="preserve"> </w:t>
      </w:r>
      <w:r w:rsidRPr="00417BC3">
        <w:rPr>
          <w:rFonts w:ascii="Times New Roman" w:hAnsi="Times New Roman" w:cs="Times New Roman"/>
          <w:sz w:val="24"/>
          <w:szCs w:val="24"/>
        </w:rPr>
        <w:t>давление</w:t>
      </w:r>
      <w:r w:rsidRPr="00417BC3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417BC3">
        <w:rPr>
          <w:rFonts w:ascii="Times New Roman" w:hAnsi="Times New Roman" w:cs="Times New Roman"/>
          <w:sz w:val="24"/>
          <w:szCs w:val="24"/>
        </w:rPr>
        <w:t>.</w:t>
      </w:r>
    </w:p>
    <w:p w:rsidR="005172FC" w:rsidRPr="00417BC3" w:rsidRDefault="005172FC" w:rsidP="0023167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17BC3">
        <w:rPr>
          <w:rStyle w:val="20"/>
          <w:rFonts w:ascii="Times New Roman" w:eastAsiaTheme="minorHAnsi" w:hAnsi="Times New Roman"/>
          <w:sz w:val="24"/>
        </w:rPr>
        <w:t xml:space="preserve">1.2. </w:t>
      </w:r>
      <w:r w:rsidRPr="00417BC3">
        <w:rPr>
          <w:rStyle w:val="20"/>
          <w:rFonts w:ascii="Times New Roman" w:eastAsiaTheme="minorHAnsi" w:hAnsi="Times New Roman"/>
          <w:sz w:val="24"/>
          <w:lang w:val="en-US"/>
        </w:rPr>
        <w:tab/>
      </w:r>
      <w:r w:rsidRPr="00417BC3">
        <w:rPr>
          <w:rStyle w:val="20"/>
          <w:rFonts w:ascii="Times New Roman" w:eastAsiaTheme="minorHAnsi" w:hAnsi="Times New Roman"/>
          <w:sz w:val="24"/>
        </w:rPr>
        <w:t>Область</w:t>
      </w:r>
      <w:r w:rsidR="00F72168">
        <w:rPr>
          <w:rStyle w:val="20"/>
          <w:rFonts w:ascii="Times New Roman" w:eastAsiaTheme="minorHAnsi" w:hAnsi="Times New Roman"/>
          <w:sz w:val="24"/>
          <w:lang w:val="ru-RU"/>
        </w:rPr>
        <w:t xml:space="preserve"> </w:t>
      </w:r>
      <w:r w:rsidRPr="00417BC3">
        <w:rPr>
          <w:rStyle w:val="20"/>
          <w:rFonts w:ascii="Times New Roman" w:eastAsiaTheme="minorHAnsi" w:hAnsi="Times New Roman"/>
          <w:sz w:val="24"/>
        </w:rPr>
        <w:t>применения</w:t>
      </w:r>
    </w:p>
    <w:p w:rsidR="005172FC" w:rsidRPr="00417BC3" w:rsidRDefault="005172FC" w:rsidP="00417BC3">
      <w:pPr>
        <w:numPr>
          <w:ilvl w:val="2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Каждый Эксперт и Участник</w:t>
      </w:r>
      <w:r w:rsidR="00D42FC4">
        <w:rPr>
          <w:rFonts w:ascii="Times New Roman" w:hAnsi="Times New Roman" w:cs="Times New Roman"/>
          <w:sz w:val="24"/>
          <w:szCs w:val="24"/>
        </w:rPr>
        <w:t>,</w:t>
      </w:r>
      <w:r w:rsidR="00F72168">
        <w:rPr>
          <w:rFonts w:ascii="Times New Roman" w:hAnsi="Times New Roman" w:cs="Times New Roman"/>
          <w:sz w:val="24"/>
          <w:szCs w:val="24"/>
        </w:rPr>
        <w:t xml:space="preserve"> </w:t>
      </w:r>
      <w:r w:rsidRPr="00417BC3">
        <w:rPr>
          <w:rFonts w:ascii="Times New Roman" w:hAnsi="Times New Roman" w:cs="Times New Roman"/>
          <w:sz w:val="24"/>
          <w:szCs w:val="24"/>
        </w:rPr>
        <w:t xml:space="preserve">обязаны ознакомиться </w:t>
      </w:r>
      <w:r w:rsidR="00421A5B">
        <w:rPr>
          <w:rFonts w:ascii="Times New Roman" w:hAnsi="Times New Roman" w:cs="Times New Roman"/>
          <w:sz w:val="24"/>
          <w:szCs w:val="24"/>
        </w:rPr>
        <w:t>с данным Техническим описанием.</w:t>
      </w:r>
    </w:p>
    <w:p w:rsidR="005172FC" w:rsidRPr="00417BC3" w:rsidRDefault="005172FC" w:rsidP="00231670">
      <w:pPr>
        <w:pStyle w:val="2"/>
        <w:spacing w:line="360" w:lineRule="auto"/>
        <w:jc w:val="center"/>
        <w:rPr>
          <w:rFonts w:ascii="Times New Roman" w:hAnsi="Times New Roman"/>
          <w:sz w:val="24"/>
        </w:rPr>
      </w:pPr>
      <w:r w:rsidRPr="00417BC3">
        <w:rPr>
          <w:rFonts w:ascii="Times New Roman" w:hAnsi="Times New Roman"/>
          <w:sz w:val="24"/>
        </w:rPr>
        <w:t xml:space="preserve">1.3. </w:t>
      </w:r>
      <w:r w:rsidRPr="00417BC3">
        <w:rPr>
          <w:rFonts w:ascii="Times New Roman" w:hAnsi="Times New Roman"/>
          <w:sz w:val="24"/>
        </w:rPr>
        <w:tab/>
        <w:t>Сопроводительная</w:t>
      </w:r>
      <w:r w:rsidR="00F72168">
        <w:rPr>
          <w:rFonts w:ascii="Times New Roman" w:hAnsi="Times New Roman"/>
          <w:sz w:val="24"/>
          <w:lang w:val="ru-RU"/>
        </w:rPr>
        <w:t xml:space="preserve"> </w:t>
      </w:r>
      <w:r w:rsidRPr="00417BC3">
        <w:rPr>
          <w:rFonts w:ascii="Times New Roman" w:hAnsi="Times New Roman"/>
          <w:sz w:val="24"/>
        </w:rPr>
        <w:t>документация</w:t>
      </w:r>
    </w:p>
    <w:p w:rsidR="005172FC" w:rsidRPr="00417BC3" w:rsidRDefault="005172FC" w:rsidP="00417BC3">
      <w:pPr>
        <w:numPr>
          <w:ilvl w:val="2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5172FC" w:rsidRPr="00417BC3" w:rsidRDefault="005172FC" w:rsidP="00417BC3">
      <w:pPr>
        <w:numPr>
          <w:ilvl w:val="0"/>
          <w:numId w:val="3"/>
        </w:numPr>
        <w:tabs>
          <w:tab w:val="clear" w:pos="720"/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«WorldSkills </w:t>
      </w:r>
      <w:r w:rsidRPr="00417BC3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Pr="00417BC3">
        <w:rPr>
          <w:rFonts w:ascii="Times New Roman" w:hAnsi="Times New Roman" w:cs="Times New Roman"/>
          <w:sz w:val="24"/>
          <w:szCs w:val="24"/>
        </w:rPr>
        <w:t>», Правила проведения конкурса;</w:t>
      </w:r>
    </w:p>
    <w:p w:rsidR="005172FC" w:rsidRPr="00417BC3" w:rsidRDefault="005172FC" w:rsidP="00417BC3">
      <w:pPr>
        <w:numPr>
          <w:ilvl w:val="0"/>
          <w:numId w:val="3"/>
        </w:numPr>
        <w:tabs>
          <w:tab w:val="clear" w:pos="720"/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7BC3">
        <w:rPr>
          <w:rFonts w:ascii="Times New Roman" w:hAnsi="Times New Roman" w:cs="Times New Roman"/>
          <w:sz w:val="24"/>
          <w:szCs w:val="24"/>
          <w:lang w:val="en-US"/>
        </w:rPr>
        <w:t xml:space="preserve">«WorldSkills International», «WorldSkills Russia»: </w:t>
      </w:r>
      <w:r w:rsidRPr="00417BC3">
        <w:rPr>
          <w:rFonts w:ascii="Times New Roman" w:hAnsi="Times New Roman" w:cs="Times New Roman"/>
          <w:sz w:val="24"/>
          <w:szCs w:val="24"/>
        </w:rPr>
        <w:t>онлайн</w:t>
      </w:r>
      <w:r w:rsidRPr="00417BC3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17BC3">
        <w:rPr>
          <w:rFonts w:ascii="Times New Roman" w:hAnsi="Times New Roman" w:cs="Times New Roman"/>
          <w:sz w:val="24"/>
          <w:szCs w:val="24"/>
        </w:rPr>
        <w:t>ресурсы</w:t>
      </w:r>
      <w:r w:rsidRPr="00417BC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17BC3">
        <w:rPr>
          <w:rFonts w:ascii="Times New Roman" w:hAnsi="Times New Roman" w:cs="Times New Roman"/>
          <w:sz w:val="24"/>
          <w:szCs w:val="24"/>
        </w:rPr>
        <w:t>указанныевданномдокументе</w:t>
      </w:r>
      <w:r w:rsidRPr="00417BC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5172FC" w:rsidRPr="00421A5B" w:rsidRDefault="005172FC" w:rsidP="00417BC3">
      <w:pPr>
        <w:numPr>
          <w:ilvl w:val="0"/>
          <w:numId w:val="3"/>
        </w:numPr>
        <w:tabs>
          <w:tab w:val="clear" w:pos="720"/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Правила </w:t>
      </w:r>
      <w:r w:rsidR="006C60F3" w:rsidRPr="00417BC3">
        <w:rPr>
          <w:rFonts w:ascii="Times New Roman" w:hAnsi="Times New Roman" w:cs="Times New Roman"/>
          <w:sz w:val="24"/>
          <w:szCs w:val="24"/>
        </w:rPr>
        <w:t xml:space="preserve">охраны труда </w:t>
      </w:r>
      <w:r w:rsidRPr="00417BC3">
        <w:rPr>
          <w:rFonts w:ascii="Times New Roman" w:hAnsi="Times New Roman" w:cs="Times New Roman"/>
          <w:sz w:val="24"/>
          <w:szCs w:val="24"/>
        </w:rPr>
        <w:t xml:space="preserve"> и санитарные нормы.</w:t>
      </w:r>
    </w:p>
    <w:p w:rsidR="005172FC" w:rsidRPr="00417BC3" w:rsidRDefault="005172FC" w:rsidP="00231670">
      <w:pPr>
        <w:pStyle w:val="1"/>
        <w:spacing w:line="360" w:lineRule="auto"/>
        <w:jc w:val="center"/>
        <w:rPr>
          <w:rFonts w:ascii="Times New Roman" w:hAnsi="Times New Roman"/>
          <w:lang w:val="ru-RU"/>
        </w:rPr>
      </w:pPr>
      <w:bookmarkStart w:id="1" w:name="_Toc409971274"/>
      <w:r w:rsidRPr="00417BC3">
        <w:rPr>
          <w:rFonts w:ascii="Times New Roman" w:hAnsi="Times New Roman"/>
          <w:u w:val="none"/>
          <w:lang w:val="ru-RU"/>
        </w:rPr>
        <w:t xml:space="preserve">2. </w:t>
      </w:r>
      <w:r w:rsidRPr="00417BC3">
        <w:rPr>
          <w:rFonts w:ascii="Times New Roman" w:hAnsi="Times New Roman"/>
          <w:u w:val="none"/>
          <w:lang w:val="ru-RU"/>
        </w:rPr>
        <w:tab/>
      </w:r>
      <w:r w:rsidRPr="00417BC3">
        <w:rPr>
          <w:rFonts w:ascii="Times New Roman" w:hAnsi="Times New Roman"/>
          <w:lang w:val="ru-RU"/>
        </w:rPr>
        <w:t>КВАЛИФИКАЦИЯ И ОБЪЕМ РАБОТ</w:t>
      </w:r>
      <w:bookmarkEnd w:id="1"/>
    </w:p>
    <w:p w:rsidR="006C60F3" w:rsidRPr="00417BC3" w:rsidRDefault="005172FC" w:rsidP="00417BC3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Конкурс проводится для демонстрации и оценки квалификации </w:t>
      </w:r>
      <w:r w:rsidR="006C60F3" w:rsidRPr="00417BC3">
        <w:rPr>
          <w:rFonts w:ascii="Times New Roman" w:hAnsi="Times New Roman" w:cs="Times New Roman"/>
          <w:sz w:val="24"/>
          <w:szCs w:val="24"/>
        </w:rPr>
        <w:t>по ручной дуговой и частично механизированной сварке</w:t>
      </w:r>
      <w:r w:rsidRPr="00417BC3">
        <w:rPr>
          <w:rFonts w:ascii="Times New Roman" w:hAnsi="Times New Roman" w:cs="Times New Roman"/>
          <w:sz w:val="24"/>
          <w:szCs w:val="24"/>
        </w:rPr>
        <w:t>.</w:t>
      </w:r>
    </w:p>
    <w:p w:rsidR="005172FC" w:rsidRPr="00417BC3" w:rsidRDefault="005172FC" w:rsidP="00417BC3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 Конкурсное задание состоит только из практических заданий.</w:t>
      </w:r>
    </w:p>
    <w:p w:rsidR="005172FC" w:rsidRPr="00417BC3" w:rsidRDefault="005172FC" w:rsidP="00231670">
      <w:pPr>
        <w:pStyle w:val="2"/>
        <w:spacing w:line="360" w:lineRule="auto"/>
        <w:jc w:val="center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 xml:space="preserve">2.1. </w:t>
      </w:r>
      <w:r w:rsidRPr="00417BC3">
        <w:rPr>
          <w:rFonts w:ascii="Times New Roman" w:hAnsi="Times New Roman"/>
          <w:sz w:val="24"/>
          <w:lang w:val="ru-RU"/>
        </w:rPr>
        <w:tab/>
        <w:t>Требования к квалификации</w:t>
      </w:r>
    </w:p>
    <w:p w:rsidR="006C60F3" w:rsidRPr="00417BC3" w:rsidRDefault="006C60F3" w:rsidP="00417BC3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17BC3">
        <w:rPr>
          <w:rFonts w:ascii="Times New Roman" w:hAnsi="Times New Roman" w:cs="Times New Roman"/>
          <w:b/>
          <w:i/>
          <w:sz w:val="24"/>
          <w:szCs w:val="24"/>
        </w:rPr>
        <w:t xml:space="preserve">Участник </w:t>
      </w:r>
      <w:r w:rsidR="007141DF">
        <w:rPr>
          <w:rFonts w:ascii="Times New Roman" w:hAnsi="Times New Roman" w:cs="Times New Roman"/>
          <w:b/>
          <w:i/>
          <w:sz w:val="24"/>
          <w:szCs w:val="24"/>
        </w:rPr>
        <w:t xml:space="preserve">чемпионата </w:t>
      </w:r>
      <w:r w:rsidRPr="00417BC3">
        <w:rPr>
          <w:rFonts w:ascii="Times New Roman" w:hAnsi="Times New Roman" w:cs="Times New Roman"/>
          <w:b/>
          <w:i/>
          <w:sz w:val="24"/>
          <w:szCs w:val="24"/>
        </w:rPr>
        <w:t>должен знать:</w:t>
      </w:r>
    </w:p>
    <w:p w:rsidR="006C60F3" w:rsidRPr="00417BC3" w:rsidRDefault="006C60F3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• Стандарты и законодательства в отношении безопасности и гигиены в сварочном производстве</w:t>
      </w:r>
    </w:p>
    <w:p w:rsidR="006C60F3" w:rsidRPr="00417BC3" w:rsidRDefault="006C60F3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• Различные типы средств личной защиты, которые требуются в любой данной ситуации </w:t>
      </w:r>
    </w:p>
    <w:p w:rsidR="006C60F3" w:rsidRPr="00417BC3" w:rsidRDefault="006C60F3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• Меры предосторожности для безопасного использования механизированного инструмента </w:t>
      </w:r>
    </w:p>
    <w:p w:rsidR="006C60F3" w:rsidRPr="00417BC3" w:rsidRDefault="006C60F3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• Возможности устойчивого развития в сварочной и строительной отрасли</w:t>
      </w:r>
    </w:p>
    <w:p w:rsidR="006C60F3" w:rsidRPr="00417BC3" w:rsidRDefault="006C60F3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• Методы соединения материалов с помощью сварки </w:t>
      </w:r>
    </w:p>
    <w:p w:rsidR="006C60F3" w:rsidRPr="00417BC3" w:rsidRDefault="006C60F3" w:rsidP="00417BC3">
      <w:pPr>
        <w:pStyle w:val="a6"/>
        <w:numPr>
          <w:ilvl w:val="0"/>
          <w:numId w:val="19"/>
        </w:numPr>
        <w:spacing w:after="0" w:line="36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Различные методы испытаний сварных швов</w:t>
      </w:r>
    </w:p>
    <w:p w:rsidR="009B101A" w:rsidRPr="00417BC3" w:rsidRDefault="009B101A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Свойства и классификация расходных материалов при сварке</w:t>
      </w:r>
    </w:p>
    <w:p w:rsidR="009B101A" w:rsidRPr="00417BC3" w:rsidRDefault="009B101A" w:rsidP="00417BC3">
      <w:pPr>
        <w:pStyle w:val="a6"/>
        <w:spacing w:after="0" w:line="36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6C60F3" w:rsidRPr="00417BC3" w:rsidRDefault="006C60F3" w:rsidP="00417BC3">
      <w:pPr>
        <w:pStyle w:val="a6"/>
        <w:spacing w:after="0" w:line="360" w:lineRule="auto"/>
        <w:ind w:left="502"/>
        <w:rPr>
          <w:rFonts w:ascii="Times New Roman" w:hAnsi="Times New Roman" w:cs="Times New Roman"/>
          <w:b/>
          <w:i/>
          <w:sz w:val="24"/>
          <w:szCs w:val="24"/>
        </w:rPr>
      </w:pPr>
      <w:r w:rsidRPr="00417BC3">
        <w:rPr>
          <w:rFonts w:ascii="Times New Roman" w:hAnsi="Times New Roman" w:cs="Times New Roman"/>
          <w:b/>
          <w:i/>
          <w:sz w:val="24"/>
          <w:szCs w:val="24"/>
        </w:rPr>
        <w:t xml:space="preserve">Участник </w:t>
      </w:r>
      <w:r w:rsidR="007141DF">
        <w:rPr>
          <w:rFonts w:ascii="Times New Roman" w:hAnsi="Times New Roman" w:cs="Times New Roman"/>
          <w:b/>
          <w:i/>
          <w:sz w:val="24"/>
          <w:szCs w:val="24"/>
        </w:rPr>
        <w:t xml:space="preserve">чемпионата </w:t>
      </w:r>
      <w:r w:rsidRPr="00417BC3">
        <w:rPr>
          <w:rFonts w:ascii="Times New Roman" w:hAnsi="Times New Roman" w:cs="Times New Roman"/>
          <w:b/>
          <w:i/>
          <w:sz w:val="24"/>
          <w:szCs w:val="24"/>
        </w:rPr>
        <w:t xml:space="preserve">должен уметь: </w:t>
      </w:r>
    </w:p>
    <w:p w:rsidR="006C60F3" w:rsidRPr="00417BC3" w:rsidRDefault="006C60F3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• Отделить мусор и различные металлы для повторной переработки </w:t>
      </w:r>
    </w:p>
    <w:p w:rsidR="006C60F3" w:rsidRPr="00417BC3" w:rsidRDefault="006C60F3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• Работать безопасно в пределах своей рабочей среды</w:t>
      </w:r>
    </w:p>
    <w:p w:rsidR="006C60F3" w:rsidRPr="00417BC3" w:rsidRDefault="006C60F3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lastRenderedPageBreak/>
        <w:t xml:space="preserve">• Читать и трактовать чертежи и спецификации </w:t>
      </w:r>
    </w:p>
    <w:p w:rsidR="006C60F3" w:rsidRPr="00417BC3" w:rsidRDefault="006C60F3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• Настраивать сварочное оборудование в соответствии с техническими условиями производителя </w:t>
      </w:r>
    </w:p>
    <w:p w:rsidR="006C60F3" w:rsidRPr="00417BC3" w:rsidRDefault="006C60F3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• Выбирать требуемый процесс сварки в соответствии с указаниями на чертежах </w:t>
      </w:r>
    </w:p>
    <w:p w:rsidR="006C60F3" w:rsidRPr="00417BC3" w:rsidRDefault="006C60F3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• Устанавливать и регулировать параметры сварки, включая (но не ограничиваясь): </w:t>
      </w:r>
    </w:p>
    <w:p w:rsidR="006C60F3" w:rsidRPr="00417BC3" w:rsidRDefault="006C60F3" w:rsidP="00417BC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17BC3">
        <w:rPr>
          <w:rFonts w:ascii="Times New Roman" w:hAnsi="Times New Roman" w:cs="Times New Roman"/>
          <w:i/>
          <w:sz w:val="24"/>
          <w:szCs w:val="24"/>
          <w:u w:val="single"/>
        </w:rPr>
        <w:t>(- Полярность сварки;- Сила тока сварки;- Напряжение сварки;- Скорость подачи проволоки;- Скорость перемещения ;</w:t>
      </w:r>
    </w:p>
    <w:p w:rsidR="006C60F3" w:rsidRPr="00417BC3" w:rsidRDefault="006C60F3" w:rsidP="00417BC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17BC3">
        <w:rPr>
          <w:rFonts w:ascii="Times New Roman" w:hAnsi="Times New Roman" w:cs="Times New Roman"/>
          <w:i/>
          <w:sz w:val="24"/>
          <w:szCs w:val="24"/>
          <w:u w:val="single"/>
        </w:rPr>
        <w:t xml:space="preserve">- Углы наклона горелки/электрода;- Метод переноса металла </w:t>
      </w:r>
    </w:p>
    <w:p w:rsidR="006C60F3" w:rsidRPr="00417BC3" w:rsidRDefault="006C60F3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• Выполнять сварку во всех положениях пластин и труб для всех, указанных процессов в соответствии с описанием в ISO2553 и AWS A3.0/A2.4 - (111) (135) (136) (141) </w:t>
      </w:r>
    </w:p>
    <w:p w:rsidR="006C60F3" w:rsidRPr="00417BC3" w:rsidRDefault="006C60F3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• Зачищать швы с помощью проволочной щетки</w:t>
      </w:r>
    </w:p>
    <w:p w:rsidR="006C60F3" w:rsidRPr="00417BC3" w:rsidRDefault="006C60F3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• Подготавливать материалы к сварке </w:t>
      </w:r>
    </w:p>
    <w:p w:rsidR="006C60F3" w:rsidRPr="00417BC3" w:rsidRDefault="006C60F3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• Выбирать соответствующий тип присадочного материал и размер для выбранного процесса сварки и конфигурации шва </w:t>
      </w:r>
    </w:p>
    <w:p w:rsidR="006C60F3" w:rsidRPr="00417BC3" w:rsidRDefault="006C60F3" w:rsidP="00421A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• Вы</w:t>
      </w:r>
      <w:r w:rsidR="009B101A" w:rsidRPr="00417BC3">
        <w:rPr>
          <w:rFonts w:ascii="Times New Roman" w:hAnsi="Times New Roman" w:cs="Times New Roman"/>
          <w:sz w:val="24"/>
          <w:szCs w:val="24"/>
        </w:rPr>
        <w:t>би</w:t>
      </w:r>
      <w:r w:rsidRPr="00417BC3">
        <w:rPr>
          <w:rFonts w:ascii="Times New Roman" w:hAnsi="Times New Roman" w:cs="Times New Roman"/>
          <w:sz w:val="24"/>
          <w:szCs w:val="24"/>
        </w:rPr>
        <w:t>р</w:t>
      </w:r>
      <w:r w:rsidR="009B101A" w:rsidRPr="00417BC3">
        <w:rPr>
          <w:rFonts w:ascii="Times New Roman" w:hAnsi="Times New Roman" w:cs="Times New Roman"/>
          <w:sz w:val="24"/>
          <w:szCs w:val="24"/>
        </w:rPr>
        <w:t>ать  соответствующее давление, тип и расход</w:t>
      </w:r>
      <w:r w:rsidR="00F72168">
        <w:rPr>
          <w:rFonts w:ascii="Times New Roman" w:hAnsi="Times New Roman" w:cs="Times New Roman"/>
          <w:sz w:val="24"/>
          <w:szCs w:val="24"/>
        </w:rPr>
        <w:t xml:space="preserve"> </w:t>
      </w:r>
      <w:r w:rsidR="009B101A" w:rsidRPr="00417BC3">
        <w:rPr>
          <w:rFonts w:ascii="Times New Roman" w:hAnsi="Times New Roman" w:cs="Times New Roman"/>
          <w:sz w:val="24"/>
          <w:szCs w:val="24"/>
        </w:rPr>
        <w:t xml:space="preserve">защитного </w:t>
      </w:r>
      <w:r w:rsidRPr="00417BC3">
        <w:rPr>
          <w:rFonts w:ascii="Times New Roman" w:hAnsi="Times New Roman" w:cs="Times New Roman"/>
          <w:sz w:val="24"/>
          <w:szCs w:val="24"/>
        </w:rPr>
        <w:t xml:space="preserve">газа. </w:t>
      </w:r>
    </w:p>
    <w:p w:rsidR="005172FC" w:rsidRPr="00417BC3" w:rsidRDefault="005172FC" w:rsidP="00231670">
      <w:pPr>
        <w:pStyle w:val="2"/>
        <w:spacing w:line="360" w:lineRule="auto"/>
        <w:jc w:val="center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 xml:space="preserve">2.2 </w:t>
      </w:r>
      <w:r w:rsidRPr="00417BC3">
        <w:rPr>
          <w:rFonts w:ascii="Times New Roman" w:hAnsi="Times New Roman"/>
          <w:sz w:val="24"/>
          <w:lang w:val="ru-RU"/>
        </w:rPr>
        <w:tab/>
        <w:t>Теоретические знания</w:t>
      </w:r>
    </w:p>
    <w:p w:rsidR="005172FC" w:rsidRPr="00417BC3" w:rsidRDefault="005172FC" w:rsidP="00421A5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2.2.1 </w:t>
      </w:r>
      <w:r w:rsidRPr="00417BC3">
        <w:rPr>
          <w:rFonts w:ascii="Times New Roman" w:hAnsi="Times New Roman" w:cs="Times New Roman"/>
          <w:sz w:val="24"/>
          <w:szCs w:val="24"/>
        </w:rPr>
        <w:tab/>
        <w:t xml:space="preserve">Теоретические знания необходимы, но они не подвергаются явной </w:t>
      </w:r>
      <w:r w:rsidR="00421A5B">
        <w:rPr>
          <w:rFonts w:ascii="Times New Roman" w:hAnsi="Times New Roman" w:cs="Times New Roman"/>
          <w:sz w:val="24"/>
          <w:szCs w:val="24"/>
        </w:rPr>
        <w:t>проверке.</w:t>
      </w:r>
    </w:p>
    <w:p w:rsidR="005172FC" w:rsidRPr="00417BC3" w:rsidRDefault="005172FC" w:rsidP="00231670">
      <w:pPr>
        <w:pStyle w:val="2"/>
        <w:spacing w:line="360" w:lineRule="auto"/>
        <w:jc w:val="center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2.3</w:t>
      </w:r>
      <w:r w:rsidRPr="00417BC3">
        <w:rPr>
          <w:rFonts w:ascii="Times New Roman" w:hAnsi="Times New Roman"/>
          <w:sz w:val="24"/>
          <w:lang w:val="ru-RU"/>
        </w:rPr>
        <w:tab/>
        <w:t xml:space="preserve"> Практическая работа</w:t>
      </w:r>
    </w:p>
    <w:p w:rsidR="009B101A" w:rsidRPr="00417BC3" w:rsidRDefault="009B101A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Выполнять сварку (111) (135) (136) (141) без посторонней помощи.</w:t>
      </w:r>
    </w:p>
    <w:p w:rsidR="009B101A" w:rsidRPr="00417BC3" w:rsidRDefault="009B101A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Во время конкурса могут применяться только материалы, которые были предост</w:t>
      </w:r>
      <w:r w:rsidR="002D2C8A">
        <w:rPr>
          <w:rFonts w:ascii="Times New Roman" w:hAnsi="Times New Roman" w:cs="Times New Roman"/>
          <w:sz w:val="24"/>
          <w:szCs w:val="24"/>
        </w:rPr>
        <w:t xml:space="preserve">авлены организатором </w:t>
      </w:r>
      <w:r w:rsidR="007141DF">
        <w:rPr>
          <w:rFonts w:ascii="Times New Roman" w:hAnsi="Times New Roman" w:cs="Times New Roman"/>
          <w:sz w:val="24"/>
          <w:szCs w:val="24"/>
        </w:rPr>
        <w:t>чемпионата</w:t>
      </w:r>
      <w:r w:rsidR="002D2C8A">
        <w:rPr>
          <w:rFonts w:ascii="Times New Roman" w:hAnsi="Times New Roman" w:cs="Times New Roman"/>
          <w:sz w:val="24"/>
          <w:szCs w:val="24"/>
        </w:rPr>
        <w:t xml:space="preserve">. </w:t>
      </w:r>
      <w:r w:rsidRPr="00417BC3">
        <w:rPr>
          <w:rFonts w:ascii="Times New Roman" w:hAnsi="Times New Roman" w:cs="Times New Roman"/>
          <w:sz w:val="24"/>
          <w:szCs w:val="24"/>
        </w:rPr>
        <w:t xml:space="preserve">Организатор предоставляет пластины для тренировки по сварке и проверки установок режима сварки перед </w:t>
      </w:r>
      <w:r w:rsidR="007141DF">
        <w:rPr>
          <w:rFonts w:ascii="Times New Roman" w:hAnsi="Times New Roman" w:cs="Times New Roman"/>
          <w:sz w:val="24"/>
          <w:szCs w:val="24"/>
        </w:rPr>
        <w:t>чемпионатом</w:t>
      </w:r>
      <w:r w:rsidRPr="00417BC3">
        <w:rPr>
          <w:rFonts w:ascii="Times New Roman" w:hAnsi="Times New Roman" w:cs="Times New Roman"/>
          <w:sz w:val="24"/>
          <w:szCs w:val="24"/>
        </w:rPr>
        <w:t xml:space="preserve"> и для настройки параметров сварки во время </w:t>
      </w:r>
      <w:r w:rsidR="007141DF">
        <w:rPr>
          <w:rFonts w:ascii="Times New Roman" w:hAnsi="Times New Roman" w:cs="Times New Roman"/>
          <w:sz w:val="24"/>
          <w:szCs w:val="24"/>
        </w:rPr>
        <w:t>чемпионата</w:t>
      </w:r>
      <w:r w:rsidRPr="00417BC3">
        <w:rPr>
          <w:rFonts w:ascii="Times New Roman" w:hAnsi="Times New Roman" w:cs="Times New Roman"/>
          <w:sz w:val="24"/>
          <w:szCs w:val="24"/>
        </w:rPr>
        <w:t xml:space="preserve"> (111) (135) (136) (141). </w:t>
      </w:r>
    </w:p>
    <w:p w:rsidR="009B101A" w:rsidRPr="00417BC3" w:rsidRDefault="009B101A" w:rsidP="00417BC3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17BC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Размеры пластин для тренировки: </w:t>
      </w:r>
    </w:p>
    <w:p w:rsidR="009B101A" w:rsidRPr="00417BC3" w:rsidRDefault="009B101A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Пластины для тренировки имеют ту же толщину, что и в конкурсном задании. </w:t>
      </w:r>
    </w:p>
    <w:p w:rsidR="009B101A" w:rsidRPr="00417BC3" w:rsidRDefault="009B101A" w:rsidP="00417BC3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17BC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Шлифовка и использование абразивных материалов: </w:t>
      </w:r>
    </w:p>
    <w:p w:rsidR="009B101A" w:rsidRPr="00417BC3" w:rsidRDefault="009B101A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• Снятие материала не допускается на любой из поверхностей облицовки. «Облицовка» определяется как завершающий слой сварного шва, который имеет соответствующие размеры и форму. </w:t>
      </w:r>
    </w:p>
    <w:p w:rsidR="009B101A" w:rsidRPr="00417BC3" w:rsidRDefault="009B101A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Проволочная щетка: </w:t>
      </w:r>
    </w:p>
    <w:p w:rsidR="009B101A" w:rsidRPr="00417BC3" w:rsidRDefault="009B101A" w:rsidP="00417BC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• Обработка проволочной щеткой, ручной или механической, может применяться на всех сварочных поверхностях. </w:t>
      </w:r>
      <w:r w:rsidRPr="00417BC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Однако обработка поверхности шва алюминиевого проекта и проекта из нержавеющей стали GTAW (TIG) (РАД) очистка, шлифовка, обработка </w:t>
      </w:r>
      <w:r w:rsidRPr="00417BC3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стальной стружкой, проволочной щеткой или химическая очистка любых верхних швов НЕ допускается.</w:t>
      </w:r>
    </w:p>
    <w:p w:rsidR="009B101A" w:rsidRPr="00417BC3" w:rsidRDefault="009B101A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Подкладки и крепежные устройства в </w:t>
      </w:r>
      <w:r w:rsidR="007141DF">
        <w:rPr>
          <w:rFonts w:ascii="Times New Roman" w:hAnsi="Times New Roman" w:cs="Times New Roman"/>
          <w:sz w:val="24"/>
          <w:szCs w:val="24"/>
        </w:rPr>
        <w:t>чемпионате</w:t>
      </w:r>
      <w:r w:rsidRPr="00417BC3">
        <w:rPr>
          <w:rFonts w:ascii="Times New Roman" w:hAnsi="Times New Roman" w:cs="Times New Roman"/>
          <w:sz w:val="24"/>
          <w:szCs w:val="24"/>
        </w:rPr>
        <w:t xml:space="preserve"> не применяются. </w:t>
      </w:r>
    </w:p>
    <w:p w:rsidR="009B101A" w:rsidRPr="00417BC3" w:rsidRDefault="009B101A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• Оборудование для поддува может применяться только в случае использования ручной аргонодуговой сварки неплавящимся электродом для проекта из нержавеющей стали. </w:t>
      </w:r>
    </w:p>
    <w:p w:rsidR="009B101A" w:rsidRPr="00417BC3" w:rsidRDefault="009B101A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Прихватки: </w:t>
      </w:r>
    </w:p>
    <w:p w:rsidR="008067AD" w:rsidRPr="00417BC3" w:rsidRDefault="009B101A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• Прихватки </w:t>
      </w:r>
      <w:r w:rsidR="008067AD" w:rsidRPr="00417BC3">
        <w:rPr>
          <w:rFonts w:ascii="Times New Roman" w:hAnsi="Times New Roman" w:cs="Times New Roman"/>
          <w:sz w:val="24"/>
          <w:szCs w:val="24"/>
        </w:rPr>
        <w:t>устанавливаются</w:t>
      </w:r>
      <w:r w:rsidR="00D42FC4">
        <w:rPr>
          <w:rFonts w:ascii="Times New Roman" w:hAnsi="Times New Roman" w:cs="Times New Roman"/>
          <w:sz w:val="24"/>
          <w:szCs w:val="24"/>
        </w:rPr>
        <w:t>,</w:t>
      </w:r>
      <w:r w:rsidR="00F72168">
        <w:rPr>
          <w:rFonts w:ascii="Times New Roman" w:hAnsi="Times New Roman" w:cs="Times New Roman"/>
          <w:sz w:val="24"/>
          <w:szCs w:val="24"/>
        </w:rPr>
        <w:t xml:space="preserve"> </w:t>
      </w:r>
      <w:r w:rsidR="00D42FC4" w:rsidRPr="00417BC3">
        <w:rPr>
          <w:rFonts w:ascii="Times New Roman" w:hAnsi="Times New Roman" w:cs="Times New Roman"/>
          <w:sz w:val="24"/>
          <w:szCs w:val="24"/>
        </w:rPr>
        <w:t>соглас</w:t>
      </w:r>
      <w:r w:rsidR="00D42FC4">
        <w:rPr>
          <w:rFonts w:ascii="Times New Roman" w:hAnsi="Times New Roman" w:cs="Times New Roman"/>
          <w:sz w:val="24"/>
          <w:szCs w:val="24"/>
        </w:rPr>
        <w:t>н</w:t>
      </w:r>
      <w:r w:rsidR="00D42FC4" w:rsidRPr="00417BC3">
        <w:rPr>
          <w:rFonts w:ascii="Times New Roman" w:hAnsi="Times New Roman" w:cs="Times New Roman"/>
          <w:sz w:val="24"/>
          <w:szCs w:val="24"/>
        </w:rPr>
        <w:t>о</w:t>
      </w:r>
      <w:r w:rsidR="008067AD" w:rsidRPr="00417BC3">
        <w:rPr>
          <w:rFonts w:ascii="Times New Roman" w:hAnsi="Times New Roman" w:cs="Times New Roman"/>
          <w:sz w:val="24"/>
          <w:szCs w:val="24"/>
        </w:rPr>
        <w:t xml:space="preserve"> конкурсного задания.</w:t>
      </w:r>
    </w:p>
    <w:p w:rsidR="009B101A" w:rsidRPr="00417BC3" w:rsidRDefault="009B101A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• При сборке</w:t>
      </w:r>
      <w:r w:rsidR="008067AD" w:rsidRPr="00417BC3">
        <w:rPr>
          <w:rFonts w:ascii="Times New Roman" w:hAnsi="Times New Roman" w:cs="Times New Roman"/>
          <w:sz w:val="24"/>
          <w:szCs w:val="24"/>
        </w:rPr>
        <w:t xml:space="preserve"> модуля 2 « Сосуд, работающий </w:t>
      </w:r>
      <w:r w:rsidRPr="00417BC3">
        <w:rPr>
          <w:rFonts w:ascii="Times New Roman" w:hAnsi="Times New Roman" w:cs="Times New Roman"/>
          <w:sz w:val="24"/>
          <w:szCs w:val="24"/>
        </w:rPr>
        <w:t>под давлением</w:t>
      </w:r>
      <w:r w:rsidR="008067AD" w:rsidRPr="00417BC3">
        <w:rPr>
          <w:rFonts w:ascii="Times New Roman" w:hAnsi="Times New Roman" w:cs="Times New Roman"/>
          <w:sz w:val="24"/>
          <w:szCs w:val="24"/>
        </w:rPr>
        <w:t xml:space="preserve">», </w:t>
      </w:r>
      <w:r w:rsidRPr="00417BC3">
        <w:rPr>
          <w:rFonts w:ascii="Times New Roman" w:hAnsi="Times New Roman" w:cs="Times New Roman"/>
          <w:sz w:val="24"/>
          <w:szCs w:val="24"/>
        </w:rPr>
        <w:t xml:space="preserve">участник может применять один из сварочных процессов, указанный на чертеже для прихватки в данной точке. </w:t>
      </w:r>
    </w:p>
    <w:p w:rsidR="009B101A" w:rsidRPr="00417BC3" w:rsidRDefault="009B101A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• Прихватки не выполняются на внутренней части сосудов под давлением. </w:t>
      </w:r>
    </w:p>
    <w:p w:rsidR="009B101A" w:rsidRPr="00417BC3" w:rsidRDefault="009B101A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ТОЧКА УДЕРЖИВАНИЯ: Эксперт осматривает внутреннюю часть сосуда для обеспечения отсутствия прихваток перед закрытием емкости. Это подтверждается постановкой клейма. </w:t>
      </w:r>
    </w:p>
    <w:p w:rsidR="009B101A" w:rsidRPr="00417BC3" w:rsidRDefault="009B101A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После начала сварки контрольные пластины нельзя разделять и повторно прихватывать. Повторное прихватывание можно выполнять только в том случае, если сварка корня шва не была начата. </w:t>
      </w:r>
    </w:p>
    <w:p w:rsidR="00417BC3" w:rsidRDefault="009B101A" w:rsidP="00417B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Самим участником должны быть предоставлены инструменты согласно</w:t>
      </w:r>
      <w:r w:rsidR="008067AD" w:rsidRPr="00417BC3">
        <w:rPr>
          <w:rFonts w:ascii="Times New Roman" w:hAnsi="Times New Roman" w:cs="Times New Roman"/>
          <w:sz w:val="24"/>
          <w:szCs w:val="24"/>
          <w:lang w:val="en-US"/>
        </w:rPr>
        <w:t>TOOLBOX</w:t>
      </w:r>
      <w:r w:rsidR="008067AD" w:rsidRPr="00417BC3">
        <w:rPr>
          <w:rFonts w:ascii="Times New Roman" w:hAnsi="Times New Roman" w:cs="Times New Roman"/>
          <w:sz w:val="24"/>
          <w:szCs w:val="24"/>
        </w:rPr>
        <w:t xml:space="preserve">, прописанным в </w:t>
      </w:r>
      <w:r w:rsidRPr="00417BC3">
        <w:rPr>
          <w:rFonts w:ascii="Times New Roman" w:hAnsi="Times New Roman" w:cs="Times New Roman"/>
          <w:sz w:val="24"/>
          <w:szCs w:val="24"/>
        </w:rPr>
        <w:t>инфрастру</w:t>
      </w:r>
      <w:r w:rsidR="00417BC3">
        <w:rPr>
          <w:rFonts w:ascii="Times New Roman" w:hAnsi="Times New Roman" w:cs="Times New Roman"/>
          <w:sz w:val="24"/>
          <w:szCs w:val="24"/>
        </w:rPr>
        <w:t>ктурном листе</w:t>
      </w:r>
      <w:r w:rsidR="0024070C">
        <w:rPr>
          <w:rFonts w:ascii="Times New Roman" w:hAnsi="Times New Roman" w:cs="Times New Roman"/>
          <w:sz w:val="24"/>
          <w:szCs w:val="24"/>
        </w:rPr>
        <w:t>.</w:t>
      </w:r>
    </w:p>
    <w:p w:rsidR="00231670" w:rsidRDefault="00231670" w:rsidP="0023167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Toc409971275"/>
    </w:p>
    <w:p w:rsidR="005172FC" w:rsidRPr="00417BC3" w:rsidRDefault="005172FC" w:rsidP="0023167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3</w:t>
      </w:r>
      <w:r w:rsidR="00417BC3">
        <w:rPr>
          <w:rFonts w:ascii="Times New Roman" w:hAnsi="Times New Roman" w:cs="Times New Roman"/>
          <w:sz w:val="24"/>
          <w:szCs w:val="24"/>
        </w:rPr>
        <w:t>.</w:t>
      </w:r>
      <w:r w:rsidRPr="00417BC3">
        <w:rPr>
          <w:rFonts w:ascii="Times New Roman" w:hAnsi="Times New Roman" w:cs="Times New Roman"/>
          <w:sz w:val="24"/>
          <w:szCs w:val="24"/>
        </w:rPr>
        <w:tab/>
        <w:t>КОНКУРСНОЕ ЗАДАНИЕ</w:t>
      </w:r>
      <w:bookmarkEnd w:id="2"/>
    </w:p>
    <w:p w:rsidR="005172FC" w:rsidRPr="00417BC3" w:rsidRDefault="005172FC" w:rsidP="00231670">
      <w:pPr>
        <w:pStyle w:val="2"/>
        <w:spacing w:line="360" w:lineRule="auto"/>
        <w:jc w:val="center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3.1</w:t>
      </w:r>
      <w:r w:rsidRPr="00417BC3">
        <w:rPr>
          <w:rFonts w:ascii="Times New Roman" w:hAnsi="Times New Roman"/>
          <w:sz w:val="24"/>
          <w:lang w:val="ru-RU"/>
        </w:rPr>
        <w:tab/>
        <w:t>Формат и структура Конкурсного задания</w:t>
      </w:r>
    </w:p>
    <w:p w:rsidR="005172FC" w:rsidRPr="00417BC3" w:rsidRDefault="005172FC" w:rsidP="00231670">
      <w:p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Конкурсное задание представляет собой серию из 4 независимых модулей.</w:t>
      </w:r>
    </w:p>
    <w:p w:rsidR="005172FC" w:rsidRPr="00417BC3" w:rsidRDefault="005172FC" w:rsidP="00231670">
      <w:pPr>
        <w:pStyle w:val="2"/>
        <w:spacing w:line="360" w:lineRule="auto"/>
        <w:jc w:val="center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3.2</w:t>
      </w:r>
      <w:r w:rsidRPr="00417BC3">
        <w:rPr>
          <w:rFonts w:ascii="Times New Roman" w:hAnsi="Times New Roman"/>
          <w:sz w:val="24"/>
          <w:lang w:val="ru-RU"/>
        </w:rPr>
        <w:tab/>
        <w:t xml:space="preserve"> Требования к проекту Конкурсного задания</w:t>
      </w:r>
    </w:p>
    <w:p w:rsidR="005172FC" w:rsidRPr="00CB4F28" w:rsidRDefault="00947B72" w:rsidP="00417BC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F28">
        <w:rPr>
          <w:rFonts w:ascii="Times New Roman" w:hAnsi="Times New Roman" w:cs="Times New Roman"/>
          <w:b/>
          <w:sz w:val="24"/>
          <w:szCs w:val="24"/>
        </w:rPr>
        <w:t>Модуль 1  - Контрольные образцы</w:t>
      </w:r>
    </w:p>
    <w:p w:rsidR="00947B72" w:rsidRPr="00417BC3" w:rsidRDefault="00947B72" w:rsidP="00417BC3">
      <w:pPr>
        <w:spacing w:line="360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7BC3">
        <w:rPr>
          <w:rFonts w:ascii="Times New Roman" w:hAnsi="Times New Roman" w:cs="Times New Roman"/>
          <w:bCs/>
          <w:sz w:val="24"/>
          <w:szCs w:val="24"/>
        </w:rPr>
        <w:t>Участник представляет полностью собранные контрольные образцы экспертам.</w:t>
      </w:r>
    </w:p>
    <w:p w:rsidR="00B044BB" w:rsidRDefault="00CB4F28" w:rsidP="00CB4F28">
      <w:pPr>
        <w:widowControl w:val="0"/>
        <w:autoSpaceDE w:val="0"/>
        <w:autoSpaceDN w:val="0"/>
        <w:adjustRightInd w:val="0"/>
        <w:spacing w:line="360" w:lineRule="auto"/>
        <w:ind w:right="-20"/>
        <w:jc w:val="both"/>
        <w:rPr>
          <w:rFonts w:ascii="Times New Roman" w:hAnsi="Times New Roman" w:cs="Times New Roman"/>
          <w:sz w:val="24"/>
          <w:szCs w:val="24"/>
        </w:rPr>
      </w:pPr>
      <w:r w:rsidRPr="00CB4F28">
        <w:rPr>
          <w:rFonts w:ascii="Times New Roman" w:hAnsi="Times New Roman" w:cs="Times New Roman"/>
          <w:sz w:val="24"/>
          <w:szCs w:val="24"/>
        </w:rPr>
        <w:t>- Испытательный образец (труба) состоит из д</w:t>
      </w:r>
      <w:r w:rsidR="00F55364">
        <w:rPr>
          <w:rFonts w:ascii="Times New Roman" w:hAnsi="Times New Roman" w:cs="Times New Roman"/>
          <w:sz w:val="24"/>
          <w:szCs w:val="24"/>
        </w:rPr>
        <w:t>вух (2) деталей диаметром от 89</w:t>
      </w:r>
      <w:r w:rsidRPr="00CB4F28">
        <w:rPr>
          <w:rFonts w:ascii="Times New Roman" w:hAnsi="Times New Roman" w:cs="Times New Roman"/>
          <w:sz w:val="24"/>
          <w:szCs w:val="24"/>
        </w:rPr>
        <w:t xml:space="preserve"> до 219 мм. Один образец </w:t>
      </w:r>
      <w:r w:rsidR="00536297">
        <w:rPr>
          <w:rFonts w:ascii="Times New Roman" w:hAnsi="Times New Roman" w:cs="Times New Roman"/>
          <w:sz w:val="24"/>
          <w:szCs w:val="24"/>
        </w:rPr>
        <w:t xml:space="preserve">-сварка </w:t>
      </w:r>
      <w:r>
        <w:rPr>
          <w:rFonts w:ascii="Times New Roman" w:hAnsi="Times New Roman" w:cs="Times New Roman"/>
          <w:sz w:val="24"/>
          <w:szCs w:val="24"/>
        </w:rPr>
        <w:t xml:space="preserve"> с фиксацией трубы в положении</w:t>
      </w:r>
      <w:r w:rsidR="00B044BB">
        <w:rPr>
          <w:rFonts w:ascii="Times New Roman" w:hAnsi="Times New Roman" w:cs="Times New Roman"/>
          <w:sz w:val="24"/>
          <w:szCs w:val="24"/>
        </w:rPr>
        <w:t xml:space="preserve"> без поворота под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44BB">
        <w:rPr>
          <w:rFonts w:ascii="Times New Roman" w:hAnsi="Times New Roman" w:cs="Times New Roman"/>
          <w:sz w:val="24"/>
          <w:szCs w:val="24"/>
        </w:rPr>
        <w:t>45 градусов, швом  С17</w:t>
      </w:r>
      <w:r w:rsidRPr="00CB4F28">
        <w:rPr>
          <w:rFonts w:ascii="Times New Roman" w:hAnsi="Times New Roman" w:cs="Times New Roman"/>
          <w:sz w:val="24"/>
          <w:szCs w:val="24"/>
        </w:rPr>
        <w:t xml:space="preserve"> </w:t>
      </w:r>
      <w:r w:rsidR="00B044BB">
        <w:rPr>
          <w:rFonts w:ascii="Times New Roman" w:hAnsi="Times New Roman" w:cs="Times New Roman"/>
          <w:sz w:val="24"/>
          <w:szCs w:val="24"/>
        </w:rPr>
        <w:t>. Шов должен быть выполнен не более чем в 2 прохода.</w:t>
      </w:r>
    </w:p>
    <w:p w:rsidR="00CB4F28" w:rsidRPr="00CB4F28" w:rsidRDefault="00CB4F28" w:rsidP="00CB4F28">
      <w:pPr>
        <w:widowControl w:val="0"/>
        <w:autoSpaceDE w:val="0"/>
        <w:autoSpaceDN w:val="0"/>
        <w:adjustRightInd w:val="0"/>
        <w:spacing w:line="360" w:lineRule="auto"/>
        <w:ind w:right="-20"/>
        <w:jc w:val="both"/>
        <w:rPr>
          <w:rFonts w:ascii="Times New Roman" w:hAnsi="Times New Roman" w:cs="Times New Roman"/>
          <w:sz w:val="24"/>
          <w:szCs w:val="24"/>
        </w:rPr>
      </w:pPr>
      <w:r w:rsidRPr="00CB4F28">
        <w:rPr>
          <w:rFonts w:ascii="Times New Roman" w:hAnsi="Times New Roman" w:cs="Times New Roman"/>
          <w:sz w:val="24"/>
          <w:szCs w:val="24"/>
        </w:rPr>
        <w:t>- Образец для сварки таврового соединения состоят из двух (2) деталей, кажд</w:t>
      </w:r>
      <w:r w:rsidR="00F55364">
        <w:rPr>
          <w:rFonts w:ascii="Times New Roman" w:hAnsi="Times New Roman" w:cs="Times New Roman"/>
          <w:sz w:val="24"/>
          <w:szCs w:val="24"/>
        </w:rPr>
        <w:t>ая из которых имеет толщину от8</w:t>
      </w:r>
      <w:r w:rsidRPr="00CB4F28">
        <w:rPr>
          <w:rFonts w:ascii="Times New Roman" w:hAnsi="Times New Roman" w:cs="Times New Roman"/>
          <w:sz w:val="24"/>
          <w:szCs w:val="24"/>
        </w:rPr>
        <w:t xml:space="preserve"> мм, длину 250 мм, одна д</w:t>
      </w:r>
      <w:r w:rsidR="003B5937">
        <w:rPr>
          <w:rFonts w:ascii="Times New Roman" w:hAnsi="Times New Roman" w:cs="Times New Roman"/>
          <w:sz w:val="24"/>
          <w:szCs w:val="24"/>
        </w:rPr>
        <w:t>еталь шириной 100-12</w:t>
      </w:r>
      <w:r w:rsidRPr="00CB4F28">
        <w:rPr>
          <w:rFonts w:ascii="Times New Roman" w:hAnsi="Times New Roman" w:cs="Times New Roman"/>
          <w:sz w:val="24"/>
          <w:szCs w:val="24"/>
        </w:rPr>
        <w:t>5 мм, а другая шириной 100 мм.</w:t>
      </w:r>
      <w:r w:rsidR="00F72168">
        <w:rPr>
          <w:rFonts w:ascii="Times New Roman" w:hAnsi="Times New Roman" w:cs="Times New Roman"/>
          <w:sz w:val="24"/>
          <w:szCs w:val="24"/>
        </w:rPr>
        <w:t xml:space="preserve"> </w:t>
      </w:r>
      <w:r w:rsidRPr="00CB4F28">
        <w:rPr>
          <w:rFonts w:ascii="Times New Roman" w:hAnsi="Times New Roman" w:cs="Times New Roman"/>
          <w:sz w:val="24"/>
          <w:szCs w:val="24"/>
        </w:rPr>
        <w:t>Шов таврового образца имеет катет шва равный толщине свариваемого мет</w:t>
      </w:r>
      <w:r w:rsidR="00F55364">
        <w:rPr>
          <w:rFonts w:ascii="Times New Roman" w:hAnsi="Times New Roman" w:cs="Times New Roman"/>
          <w:sz w:val="24"/>
          <w:szCs w:val="24"/>
        </w:rPr>
        <w:t xml:space="preserve">алла с допустимым отклонением 8 </w:t>
      </w:r>
      <w:r w:rsidRPr="00CB4F28">
        <w:rPr>
          <w:rFonts w:ascii="Times New Roman" w:hAnsi="Times New Roman" w:cs="Times New Roman"/>
          <w:sz w:val="24"/>
          <w:szCs w:val="24"/>
        </w:rPr>
        <w:t xml:space="preserve">мм (+ 2.0/ -0) мм. Шов должен </w:t>
      </w:r>
      <w:r w:rsidR="00275ECC">
        <w:rPr>
          <w:rFonts w:ascii="Times New Roman" w:hAnsi="Times New Roman" w:cs="Times New Roman"/>
          <w:sz w:val="24"/>
          <w:szCs w:val="24"/>
        </w:rPr>
        <w:t xml:space="preserve">быть выполнен </w:t>
      </w:r>
      <w:r w:rsidRPr="00CB4F28">
        <w:rPr>
          <w:rFonts w:ascii="Times New Roman" w:hAnsi="Times New Roman" w:cs="Times New Roman"/>
          <w:sz w:val="24"/>
          <w:szCs w:val="24"/>
        </w:rPr>
        <w:t xml:space="preserve"> не </w:t>
      </w:r>
      <w:r w:rsidRPr="00CB4F28">
        <w:rPr>
          <w:rFonts w:ascii="Times New Roman" w:hAnsi="Times New Roman" w:cs="Times New Roman"/>
          <w:sz w:val="24"/>
          <w:szCs w:val="24"/>
        </w:rPr>
        <w:lastRenderedPageBreak/>
        <w:t>менее чем в 2 прохода и не более чем в 3 прохода. Угол между деталями должен составлять 90˚.</w:t>
      </w:r>
    </w:p>
    <w:p w:rsidR="00CB4F28" w:rsidRPr="00CB4F28" w:rsidRDefault="00CB4F28" w:rsidP="00CB4F28">
      <w:pPr>
        <w:widowControl w:val="0"/>
        <w:autoSpaceDE w:val="0"/>
        <w:autoSpaceDN w:val="0"/>
        <w:adjustRightInd w:val="0"/>
        <w:spacing w:line="360" w:lineRule="auto"/>
        <w:ind w:righ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B4F28">
        <w:rPr>
          <w:rFonts w:ascii="Times New Roman" w:hAnsi="Times New Roman" w:cs="Times New Roman"/>
          <w:sz w:val="24"/>
          <w:szCs w:val="24"/>
        </w:rPr>
        <w:t>Испытательный образец (пластина) состоит из двух (2) деталей, кажд</w:t>
      </w:r>
      <w:r w:rsidR="00F55364">
        <w:rPr>
          <w:rFonts w:ascii="Times New Roman" w:hAnsi="Times New Roman" w:cs="Times New Roman"/>
          <w:sz w:val="24"/>
          <w:szCs w:val="24"/>
        </w:rPr>
        <w:t>ая из которых имеет толщину от 8</w:t>
      </w:r>
      <w:r w:rsidRPr="00CB4F28">
        <w:rPr>
          <w:rFonts w:ascii="Times New Roman" w:hAnsi="Times New Roman" w:cs="Times New Roman"/>
          <w:sz w:val="24"/>
          <w:szCs w:val="24"/>
        </w:rPr>
        <w:t xml:space="preserve"> мм, ширину </w:t>
      </w:r>
      <w:r w:rsidR="00B044BB">
        <w:rPr>
          <w:rFonts w:ascii="Times New Roman" w:hAnsi="Times New Roman" w:cs="Times New Roman"/>
          <w:sz w:val="24"/>
          <w:szCs w:val="24"/>
        </w:rPr>
        <w:t>100 мм и длину 250 мм (</w:t>
      </w:r>
      <w:r w:rsidRPr="00CB4F28">
        <w:rPr>
          <w:rFonts w:ascii="Times New Roman" w:hAnsi="Times New Roman" w:cs="Times New Roman"/>
          <w:sz w:val="24"/>
          <w:szCs w:val="24"/>
        </w:rPr>
        <w:t>одна пластина имеет с одной стороны разде</w:t>
      </w:r>
      <w:r w:rsidR="00B044BB">
        <w:rPr>
          <w:rFonts w:ascii="Times New Roman" w:hAnsi="Times New Roman" w:cs="Times New Roman"/>
          <w:sz w:val="24"/>
          <w:szCs w:val="24"/>
        </w:rPr>
        <w:t xml:space="preserve">лку кромок). Контроль: ВИК </w:t>
      </w:r>
    </w:p>
    <w:p w:rsidR="00CB4F28" w:rsidRDefault="00CB4F28" w:rsidP="00CB4F28">
      <w:pPr>
        <w:widowControl w:val="0"/>
        <w:autoSpaceDE w:val="0"/>
        <w:autoSpaceDN w:val="0"/>
        <w:adjustRightInd w:val="0"/>
        <w:spacing w:line="360" w:lineRule="auto"/>
        <w:ind w:right="-20"/>
        <w:jc w:val="both"/>
        <w:rPr>
          <w:rFonts w:ascii="Times New Roman" w:hAnsi="Times New Roman" w:cs="Times New Roman"/>
          <w:sz w:val="24"/>
          <w:szCs w:val="24"/>
        </w:rPr>
      </w:pPr>
      <w:r w:rsidRPr="00CB4F28">
        <w:rPr>
          <w:rFonts w:ascii="Times New Roman" w:hAnsi="Times New Roman" w:cs="Times New Roman"/>
          <w:sz w:val="24"/>
          <w:szCs w:val="24"/>
        </w:rPr>
        <w:t>- Испытательный образец (пластина) состоит из двух (2) деталей, кажда</w:t>
      </w:r>
      <w:r w:rsidR="003B5937">
        <w:rPr>
          <w:rFonts w:ascii="Times New Roman" w:hAnsi="Times New Roman" w:cs="Times New Roman"/>
          <w:sz w:val="24"/>
          <w:szCs w:val="24"/>
        </w:rPr>
        <w:t>я из которых имеет размеры от 8 мм x 100</w:t>
      </w:r>
      <w:r w:rsidRPr="00CB4F28">
        <w:rPr>
          <w:rFonts w:ascii="Times New Roman" w:hAnsi="Times New Roman" w:cs="Times New Roman"/>
          <w:sz w:val="24"/>
          <w:szCs w:val="24"/>
        </w:rPr>
        <w:t xml:space="preserve"> мм x 250 мм (с V-образной разделкой кромок при соединен</w:t>
      </w:r>
      <w:r w:rsidR="00B044BB">
        <w:rPr>
          <w:rFonts w:ascii="Times New Roman" w:hAnsi="Times New Roman" w:cs="Times New Roman"/>
          <w:sz w:val="24"/>
          <w:szCs w:val="24"/>
        </w:rPr>
        <w:t xml:space="preserve">ии в стык ). Контроль: ВИК </w:t>
      </w:r>
    </w:p>
    <w:p w:rsidR="00947B72" w:rsidRPr="00231670" w:rsidRDefault="00947B72" w:rsidP="00417BC3">
      <w:pPr>
        <w:widowControl w:val="0"/>
        <w:autoSpaceDE w:val="0"/>
        <w:autoSpaceDN w:val="0"/>
        <w:adjustRightInd w:val="0"/>
        <w:spacing w:line="360" w:lineRule="auto"/>
        <w:ind w:right="-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1670">
        <w:rPr>
          <w:rFonts w:ascii="Times New Roman" w:hAnsi="Times New Roman" w:cs="Times New Roman"/>
          <w:sz w:val="24"/>
          <w:szCs w:val="24"/>
        </w:rPr>
        <w:t xml:space="preserve">Швы </w:t>
      </w:r>
      <w:r w:rsidRPr="00231670">
        <w:rPr>
          <w:rFonts w:ascii="Times New Roman" w:hAnsi="Times New Roman" w:cs="Times New Roman"/>
          <w:spacing w:val="-1"/>
          <w:sz w:val="24"/>
          <w:szCs w:val="24"/>
        </w:rPr>
        <w:t>должн</w:t>
      </w:r>
      <w:r w:rsidRPr="00231670">
        <w:rPr>
          <w:rFonts w:ascii="Times New Roman" w:hAnsi="Times New Roman" w:cs="Times New Roman"/>
          <w:sz w:val="24"/>
          <w:szCs w:val="24"/>
        </w:rPr>
        <w:t>ы</w:t>
      </w:r>
      <w:r w:rsidR="00F72168">
        <w:rPr>
          <w:rFonts w:ascii="Times New Roman" w:hAnsi="Times New Roman" w:cs="Times New Roman"/>
          <w:sz w:val="24"/>
          <w:szCs w:val="24"/>
        </w:rPr>
        <w:t xml:space="preserve"> </w:t>
      </w:r>
      <w:r w:rsidRPr="00231670">
        <w:rPr>
          <w:rFonts w:ascii="Times New Roman" w:hAnsi="Times New Roman" w:cs="Times New Roman"/>
          <w:sz w:val="24"/>
          <w:szCs w:val="24"/>
        </w:rPr>
        <w:t>быть выпол</w:t>
      </w:r>
      <w:r w:rsidRPr="00231670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231670">
        <w:rPr>
          <w:rFonts w:ascii="Times New Roman" w:hAnsi="Times New Roman" w:cs="Times New Roman"/>
          <w:sz w:val="24"/>
          <w:szCs w:val="24"/>
        </w:rPr>
        <w:t xml:space="preserve">ены  не </w:t>
      </w:r>
      <w:r w:rsidRPr="00231670">
        <w:rPr>
          <w:rFonts w:ascii="Times New Roman" w:hAnsi="Times New Roman" w:cs="Times New Roman"/>
          <w:spacing w:val="-1"/>
          <w:sz w:val="24"/>
          <w:szCs w:val="24"/>
        </w:rPr>
        <w:t>мен</w:t>
      </w:r>
      <w:r w:rsidRPr="00231670">
        <w:rPr>
          <w:rFonts w:ascii="Times New Roman" w:hAnsi="Times New Roman" w:cs="Times New Roman"/>
          <w:sz w:val="24"/>
          <w:szCs w:val="24"/>
        </w:rPr>
        <w:t>ее</w:t>
      </w:r>
      <w:r w:rsidR="00F72168">
        <w:rPr>
          <w:rFonts w:ascii="Times New Roman" w:hAnsi="Times New Roman" w:cs="Times New Roman"/>
          <w:sz w:val="24"/>
          <w:szCs w:val="24"/>
        </w:rPr>
        <w:t xml:space="preserve"> </w:t>
      </w:r>
      <w:r w:rsidRPr="00231670">
        <w:rPr>
          <w:rFonts w:ascii="Times New Roman" w:hAnsi="Times New Roman" w:cs="Times New Roman"/>
          <w:sz w:val="24"/>
          <w:szCs w:val="24"/>
        </w:rPr>
        <w:t>чем в 2</w:t>
      </w:r>
      <w:r w:rsidR="00421A5B" w:rsidRPr="00231670">
        <w:rPr>
          <w:rFonts w:ascii="Times New Roman" w:hAnsi="Times New Roman" w:cs="Times New Roman"/>
          <w:sz w:val="24"/>
          <w:szCs w:val="24"/>
        </w:rPr>
        <w:t>слоя</w:t>
      </w:r>
      <w:r w:rsidRPr="00231670">
        <w:rPr>
          <w:rFonts w:ascii="Times New Roman" w:hAnsi="Times New Roman" w:cs="Times New Roman"/>
          <w:sz w:val="24"/>
          <w:szCs w:val="24"/>
        </w:rPr>
        <w:t xml:space="preserve"> и</w:t>
      </w:r>
      <w:r w:rsidR="00F72168">
        <w:rPr>
          <w:rFonts w:ascii="Times New Roman" w:hAnsi="Times New Roman" w:cs="Times New Roman"/>
          <w:sz w:val="24"/>
          <w:szCs w:val="24"/>
        </w:rPr>
        <w:t xml:space="preserve"> </w:t>
      </w:r>
      <w:r w:rsidRPr="00231670">
        <w:rPr>
          <w:rFonts w:ascii="Times New Roman" w:hAnsi="Times New Roman" w:cs="Times New Roman"/>
          <w:sz w:val="24"/>
          <w:szCs w:val="24"/>
        </w:rPr>
        <w:t>не более ч</w:t>
      </w:r>
      <w:r w:rsidRPr="00231670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231670">
        <w:rPr>
          <w:rFonts w:ascii="Times New Roman" w:hAnsi="Times New Roman" w:cs="Times New Roman"/>
          <w:sz w:val="24"/>
          <w:szCs w:val="24"/>
        </w:rPr>
        <w:t>м в</w:t>
      </w:r>
      <w:r w:rsidR="00421A5B" w:rsidRPr="00231670">
        <w:rPr>
          <w:rFonts w:ascii="Times New Roman" w:hAnsi="Times New Roman" w:cs="Times New Roman"/>
          <w:sz w:val="24"/>
          <w:szCs w:val="24"/>
        </w:rPr>
        <w:t>3 слоя.</w:t>
      </w:r>
    </w:p>
    <w:p w:rsidR="00421A5B" w:rsidRPr="00231670" w:rsidRDefault="00421A5B" w:rsidP="00417BC3">
      <w:pPr>
        <w:widowControl w:val="0"/>
        <w:autoSpaceDE w:val="0"/>
        <w:autoSpaceDN w:val="0"/>
        <w:adjustRightInd w:val="0"/>
        <w:spacing w:line="360" w:lineRule="auto"/>
        <w:ind w:right="-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1670">
        <w:rPr>
          <w:rFonts w:ascii="Times New Roman" w:hAnsi="Times New Roman" w:cs="Times New Roman"/>
          <w:sz w:val="24"/>
          <w:szCs w:val="24"/>
        </w:rPr>
        <w:t xml:space="preserve">Количество проходов в каждом слое зависит от толщины свариваемого металла,  вида разделки кромок и оговаривается экспертами до начала </w:t>
      </w:r>
      <w:r w:rsidR="007141DF">
        <w:rPr>
          <w:rFonts w:ascii="Times New Roman" w:hAnsi="Times New Roman" w:cs="Times New Roman"/>
          <w:sz w:val="24"/>
          <w:szCs w:val="24"/>
        </w:rPr>
        <w:t>чемпионата</w:t>
      </w:r>
      <w:r w:rsidRPr="00231670">
        <w:rPr>
          <w:rFonts w:ascii="Times New Roman" w:hAnsi="Times New Roman" w:cs="Times New Roman"/>
          <w:sz w:val="24"/>
          <w:szCs w:val="24"/>
        </w:rPr>
        <w:t>.</w:t>
      </w:r>
    </w:p>
    <w:p w:rsidR="00947B72" w:rsidRPr="00417BC3" w:rsidRDefault="00947B72" w:rsidP="00417BC3">
      <w:pPr>
        <w:pStyle w:val="4"/>
        <w:shd w:val="clear" w:color="auto" w:fill="auto"/>
        <w:spacing w:before="0" w:after="0" w:line="360" w:lineRule="auto"/>
        <w:ind w:left="23" w:firstLine="709"/>
        <w:rPr>
          <w:rStyle w:val="11"/>
          <w:rFonts w:ascii="Times New Roman" w:hAnsi="Times New Roman" w:cs="Times New Roman"/>
          <w:color w:val="auto"/>
          <w:sz w:val="24"/>
          <w:szCs w:val="24"/>
          <w:lang w:eastAsia="ru-RU"/>
        </w:rPr>
      </w:pPr>
      <w:r w:rsidRPr="00417BC3">
        <w:rPr>
          <w:rStyle w:val="11"/>
          <w:rFonts w:ascii="Times New Roman" w:hAnsi="Times New Roman" w:cs="Times New Roman"/>
          <w:color w:val="auto"/>
          <w:sz w:val="24"/>
          <w:szCs w:val="24"/>
          <w:lang w:eastAsia="ru-RU"/>
        </w:rPr>
        <w:t>Окончательные аспекты критериев оценки уточняются членами жюри. Оценка производится как в отношении работы модуля, так и в отношени</w:t>
      </w:r>
      <w:r w:rsidR="007141DF">
        <w:rPr>
          <w:rStyle w:val="11"/>
          <w:rFonts w:ascii="Times New Roman" w:hAnsi="Times New Roman" w:cs="Times New Roman"/>
          <w:color w:val="auto"/>
          <w:sz w:val="24"/>
          <w:szCs w:val="24"/>
          <w:lang w:eastAsia="ru-RU"/>
        </w:rPr>
        <w:t>и процесса выполнения конкурсного задания</w:t>
      </w:r>
      <w:r w:rsidRPr="00417BC3">
        <w:rPr>
          <w:rStyle w:val="11"/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. Если участник </w:t>
      </w:r>
      <w:r w:rsidR="007141DF">
        <w:rPr>
          <w:rStyle w:val="11"/>
          <w:rFonts w:ascii="Times New Roman" w:hAnsi="Times New Roman" w:cs="Times New Roman"/>
          <w:color w:val="auto"/>
          <w:sz w:val="24"/>
          <w:szCs w:val="24"/>
          <w:lang w:eastAsia="ru-RU"/>
        </w:rPr>
        <w:t>чемпионата</w:t>
      </w:r>
      <w:r w:rsidRPr="00417BC3">
        <w:rPr>
          <w:rStyle w:val="11"/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не выполняет требования </w:t>
      </w:r>
      <w:r w:rsidR="00654A03" w:rsidRPr="00417BC3">
        <w:rPr>
          <w:rStyle w:val="11"/>
          <w:rFonts w:ascii="Times New Roman" w:hAnsi="Times New Roman" w:cs="Times New Roman"/>
          <w:color w:val="auto"/>
          <w:sz w:val="24"/>
          <w:szCs w:val="24"/>
          <w:lang w:eastAsia="ru-RU"/>
        </w:rPr>
        <w:t>охраны труда</w:t>
      </w:r>
      <w:r w:rsidRPr="00417BC3">
        <w:rPr>
          <w:rStyle w:val="11"/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, подвергает опасности себя или других </w:t>
      </w:r>
      <w:r w:rsidR="007141DF">
        <w:rPr>
          <w:rStyle w:val="11"/>
          <w:rFonts w:ascii="Times New Roman" w:hAnsi="Times New Roman" w:cs="Times New Roman"/>
          <w:color w:val="auto"/>
          <w:sz w:val="24"/>
          <w:szCs w:val="24"/>
          <w:lang w:eastAsia="ru-RU"/>
        </w:rPr>
        <w:t>участников</w:t>
      </w:r>
      <w:r w:rsidRPr="00417BC3">
        <w:rPr>
          <w:rStyle w:val="11"/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, такой участник </w:t>
      </w:r>
      <w:r w:rsidR="00654A03" w:rsidRPr="00417BC3">
        <w:rPr>
          <w:rStyle w:val="11"/>
          <w:rFonts w:ascii="Times New Roman" w:hAnsi="Times New Roman" w:cs="Times New Roman"/>
          <w:color w:val="auto"/>
          <w:sz w:val="24"/>
          <w:szCs w:val="24"/>
          <w:lang w:eastAsia="ru-RU"/>
        </w:rPr>
        <w:t>отстраняется</w:t>
      </w:r>
      <w:r w:rsidR="003B5937">
        <w:rPr>
          <w:rStyle w:val="11"/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417BC3">
        <w:rPr>
          <w:rStyle w:val="11"/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от </w:t>
      </w:r>
      <w:r w:rsidR="00654A03" w:rsidRPr="00417BC3">
        <w:rPr>
          <w:rStyle w:val="11"/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дальнейшего участия в </w:t>
      </w:r>
      <w:r w:rsidR="007141DF">
        <w:rPr>
          <w:rStyle w:val="11"/>
          <w:rFonts w:ascii="Times New Roman" w:hAnsi="Times New Roman" w:cs="Times New Roman"/>
          <w:color w:val="auto"/>
          <w:sz w:val="24"/>
          <w:szCs w:val="24"/>
          <w:lang w:eastAsia="ru-RU"/>
        </w:rPr>
        <w:t>чемпионате</w:t>
      </w:r>
      <w:r w:rsidRPr="00417BC3">
        <w:rPr>
          <w:rStyle w:val="11"/>
          <w:rFonts w:ascii="Times New Roman" w:hAnsi="Times New Roman" w:cs="Times New Roman"/>
          <w:color w:val="auto"/>
          <w:sz w:val="24"/>
          <w:szCs w:val="24"/>
          <w:lang w:eastAsia="ru-RU"/>
        </w:rPr>
        <w:t>.</w:t>
      </w:r>
    </w:p>
    <w:p w:rsidR="00947B72" w:rsidRPr="00CB4F28" w:rsidRDefault="00654A03" w:rsidP="00417BC3">
      <w:pPr>
        <w:pStyle w:val="4"/>
        <w:shd w:val="clear" w:color="auto" w:fill="auto"/>
        <w:spacing w:before="0" w:after="0" w:line="360" w:lineRule="auto"/>
        <w:ind w:left="23" w:firstLine="709"/>
        <w:rPr>
          <w:rFonts w:ascii="Times New Roman" w:hAnsi="Times New Roman" w:cs="Times New Roman"/>
          <w:b/>
          <w:sz w:val="24"/>
          <w:szCs w:val="24"/>
        </w:rPr>
      </w:pPr>
      <w:r w:rsidRPr="00CB4F28">
        <w:rPr>
          <w:rStyle w:val="11"/>
          <w:rFonts w:ascii="Times New Roman" w:hAnsi="Times New Roman" w:cs="Times New Roman"/>
          <w:b/>
          <w:color w:val="auto"/>
          <w:sz w:val="24"/>
          <w:szCs w:val="24"/>
          <w:lang w:eastAsia="ru-RU"/>
        </w:rPr>
        <w:t xml:space="preserve">Модуль 2. – </w:t>
      </w:r>
      <w:r w:rsidR="0024070C">
        <w:rPr>
          <w:rFonts w:ascii="Times New Roman" w:hAnsi="Times New Roman" w:cs="Times New Roman"/>
          <w:b/>
          <w:sz w:val="24"/>
          <w:szCs w:val="24"/>
        </w:rPr>
        <w:t>«</w:t>
      </w:r>
      <w:r w:rsidR="001D73A4" w:rsidRPr="00CB4F28">
        <w:rPr>
          <w:rFonts w:ascii="Times New Roman" w:hAnsi="Times New Roman" w:cs="Times New Roman"/>
          <w:b/>
          <w:sz w:val="24"/>
          <w:szCs w:val="24"/>
        </w:rPr>
        <w:t>Сосуд, работающий  под давлением»</w:t>
      </w:r>
    </w:p>
    <w:p w:rsidR="001D73A4" w:rsidRPr="00417BC3" w:rsidRDefault="001D73A4" w:rsidP="00417BC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Сварка замкнутой конструкции из стальных пластин/ труб, используя процессы: </w:t>
      </w:r>
    </w:p>
    <w:p w:rsidR="001D73A4" w:rsidRPr="00417BC3" w:rsidRDefault="001D73A4" w:rsidP="00417BC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- Ручная дуговая сварка покрытыми электродами (РД, 111); </w:t>
      </w:r>
    </w:p>
    <w:p w:rsidR="001D73A4" w:rsidRPr="00417BC3" w:rsidRDefault="001D73A4" w:rsidP="00417BC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- Механизированная сварка плавящимся электродом в среде активных газов и смесях (МП, 135, 136);</w:t>
      </w:r>
    </w:p>
    <w:p w:rsidR="001D73A4" w:rsidRPr="00417BC3" w:rsidRDefault="001D73A4" w:rsidP="00417BC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- Ручная аргонодуговая сварка неплавящимся электродом (РАД, 141).</w:t>
      </w:r>
    </w:p>
    <w:p w:rsidR="001D73A4" w:rsidRPr="007141DF" w:rsidRDefault="007141DF" w:rsidP="007141DF">
      <w:pPr>
        <w:widowControl w:val="0"/>
        <w:spacing w:after="0" w:line="360" w:lineRule="auto"/>
        <w:jc w:val="both"/>
        <w:rPr>
          <w:rStyle w:val="11"/>
          <w:rFonts w:ascii="Times New Roman" w:hAnsi="Times New Roman" w:cs="Times New Roman"/>
          <w:sz w:val="24"/>
          <w:szCs w:val="24"/>
          <w:lang w:eastAsia="ru-RU"/>
        </w:rPr>
      </w:pPr>
      <w:r w:rsidRPr="007141DF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>Окончательные аспекты критериев оценки уточняются членами жюри. Оценка производится как в отношении работы модуля, так и в отношении процесса выполнения конкурсного задания. Если участник чемпионата не выполняет требования охраны труда, подвергает опасности себя или других участников, такой участник отстраняется от дальнейшего участия в чемпионате.</w:t>
      </w:r>
    </w:p>
    <w:p w:rsidR="00CB4F28" w:rsidRDefault="001D73A4" w:rsidP="00417BC3">
      <w:pPr>
        <w:pStyle w:val="12"/>
        <w:tabs>
          <w:tab w:val="left" w:pos="638"/>
          <w:tab w:val="left" w:leader="dot" w:pos="7987"/>
          <w:tab w:val="left" w:pos="8174"/>
        </w:tabs>
        <w:spacing w:before="0" w:line="360" w:lineRule="auto"/>
        <w:ind w:right="60" w:firstLine="0"/>
      </w:pPr>
      <w:r w:rsidRPr="00417BC3">
        <w:rPr>
          <w:b/>
        </w:rPr>
        <w:t>Модуль 3.Алюминиевая структура (конструкция из алюминиевых пластин</w:t>
      </w:r>
      <w:r w:rsidRPr="00417BC3">
        <w:t xml:space="preserve">): </w:t>
      </w:r>
    </w:p>
    <w:p w:rsidR="001D73A4" w:rsidRPr="00417BC3" w:rsidRDefault="00CB4F28" w:rsidP="00417BC3">
      <w:pPr>
        <w:pStyle w:val="12"/>
        <w:tabs>
          <w:tab w:val="left" w:pos="638"/>
          <w:tab w:val="left" w:leader="dot" w:pos="7987"/>
          <w:tab w:val="left" w:pos="8174"/>
        </w:tabs>
        <w:spacing w:before="0" w:line="360" w:lineRule="auto"/>
        <w:ind w:right="60" w:firstLine="0"/>
      </w:pPr>
      <w:r>
        <w:t>С</w:t>
      </w:r>
      <w:r w:rsidR="001D73A4" w:rsidRPr="00417BC3">
        <w:t>варка Ручная аргонодуговая неплавящимся электродом (РАД, 141).</w:t>
      </w:r>
    </w:p>
    <w:p w:rsidR="001D73A4" w:rsidRPr="007141DF" w:rsidRDefault="007141DF" w:rsidP="007141DF">
      <w:pPr>
        <w:widowControl w:val="0"/>
        <w:spacing w:after="0" w:line="360" w:lineRule="auto"/>
        <w:jc w:val="both"/>
        <w:rPr>
          <w:rStyle w:val="11"/>
          <w:rFonts w:ascii="Times New Roman" w:hAnsi="Times New Roman" w:cs="Times New Roman"/>
          <w:sz w:val="24"/>
          <w:szCs w:val="24"/>
          <w:lang w:eastAsia="ru-RU"/>
        </w:rPr>
      </w:pPr>
      <w:r w:rsidRPr="007141DF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 xml:space="preserve">Окончательные аспекты критериев оценки уточняются членами жюри. Оценка производится как в отношении работы модуля, так и в отношении процесса выполнения конкурсного задания. Если участник чемпионата не выполняет требования охраны труда, подвергает опасности себя или других участников, такой участник отстраняется </w:t>
      </w:r>
      <w:r w:rsidRPr="007141DF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lastRenderedPageBreak/>
        <w:t>от дальнейшего участия в чемпионате.</w:t>
      </w:r>
    </w:p>
    <w:p w:rsidR="00CB4F28" w:rsidRDefault="001D73A4" w:rsidP="00417BC3">
      <w:pPr>
        <w:pStyle w:val="12"/>
        <w:tabs>
          <w:tab w:val="left" w:pos="638"/>
          <w:tab w:val="left" w:leader="dot" w:pos="7987"/>
          <w:tab w:val="left" w:pos="8174"/>
        </w:tabs>
        <w:spacing w:before="0" w:line="360" w:lineRule="auto"/>
        <w:ind w:right="60" w:firstLine="0"/>
      </w:pPr>
      <w:r w:rsidRPr="00417BC3">
        <w:rPr>
          <w:b/>
        </w:rPr>
        <w:t>Модуль 4.Конструкция из средне или высоколегированной стали</w:t>
      </w:r>
      <w:r w:rsidRPr="00417BC3">
        <w:t>:</w:t>
      </w:r>
    </w:p>
    <w:p w:rsidR="001D73A4" w:rsidRPr="00417BC3" w:rsidRDefault="00CB4F28" w:rsidP="00417BC3">
      <w:pPr>
        <w:pStyle w:val="12"/>
        <w:tabs>
          <w:tab w:val="left" w:pos="638"/>
          <w:tab w:val="left" w:leader="dot" w:pos="7987"/>
          <w:tab w:val="left" w:pos="8174"/>
        </w:tabs>
        <w:spacing w:before="0" w:line="360" w:lineRule="auto"/>
        <w:ind w:right="60" w:firstLine="0"/>
      </w:pPr>
      <w:r>
        <w:t>С</w:t>
      </w:r>
      <w:r w:rsidR="001D73A4" w:rsidRPr="00417BC3">
        <w:t>варка Ручная аргонодуговая неплавящимся электродом (РАД, 141).</w:t>
      </w:r>
    </w:p>
    <w:p w:rsidR="001D73A4" w:rsidRPr="007141DF" w:rsidRDefault="007141DF" w:rsidP="007141DF">
      <w:pPr>
        <w:widowControl w:val="0"/>
        <w:spacing w:after="0" w:line="360" w:lineRule="auto"/>
        <w:jc w:val="both"/>
        <w:rPr>
          <w:rStyle w:val="11"/>
          <w:rFonts w:ascii="Times New Roman" w:hAnsi="Times New Roman" w:cs="Times New Roman"/>
          <w:sz w:val="24"/>
          <w:szCs w:val="24"/>
          <w:lang w:eastAsia="ru-RU"/>
        </w:rPr>
      </w:pPr>
      <w:r w:rsidRPr="007141DF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>Окончательные аспекты критериев оценки уточняются членами жюри. Оценка производится как в отношении работы модуля, так и в отношении процесса выполнения конкурсного задания. Если участник чемпионата не выполняет требования охраны труда, подвергает опасности себя или других участников, такой участник отстраняется от дальнейшего участия в чемпионате.</w:t>
      </w:r>
    </w:p>
    <w:p w:rsidR="005172FC" w:rsidRPr="00417BC3" w:rsidRDefault="001D73A4" w:rsidP="00421A5B">
      <w:pPr>
        <w:pStyle w:val="4"/>
        <w:shd w:val="clear" w:color="auto" w:fill="auto"/>
        <w:spacing w:before="0" w:after="0" w:line="360" w:lineRule="auto"/>
        <w:ind w:left="23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417BC3">
        <w:rPr>
          <w:rStyle w:val="11"/>
          <w:rFonts w:ascii="Times New Roman" w:hAnsi="Times New Roman" w:cs="Times New Roman"/>
          <w:color w:val="auto"/>
          <w:sz w:val="24"/>
          <w:szCs w:val="24"/>
          <w:lang w:eastAsia="ru-RU"/>
        </w:rPr>
        <w:t>Время на выполнение всего конкурсного задани</w:t>
      </w:r>
      <w:r w:rsidR="00B044BB">
        <w:rPr>
          <w:rStyle w:val="11"/>
          <w:rFonts w:ascii="Times New Roman" w:hAnsi="Times New Roman" w:cs="Times New Roman"/>
          <w:color w:val="auto"/>
          <w:sz w:val="24"/>
          <w:szCs w:val="24"/>
          <w:lang w:eastAsia="ru-RU"/>
        </w:rPr>
        <w:t>я (4 модуля) рассчитано на 11 + 2  часа</w:t>
      </w:r>
      <w:r w:rsidRPr="00417BC3">
        <w:rPr>
          <w:rStyle w:val="11"/>
          <w:rFonts w:ascii="Times New Roman" w:hAnsi="Times New Roman" w:cs="Times New Roman"/>
          <w:color w:val="auto"/>
          <w:sz w:val="24"/>
          <w:szCs w:val="24"/>
          <w:lang w:eastAsia="ru-RU"/>
        </w:rPr>
        <w:t>.</w:t>
      </w:r>
    </w:p>
    <w:p w:rsidR="005172FC" w:rsidRPr="00417BC3" w:rsidRDefault="005172FC" w:rsidP="00231670">
      <w:pPr>
        <w:pStyle w:val="2"/>
        <w:spacing w:line="360" w:lineRule="auto"/>
        <w:jc w:val="center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3.3</w:t>
      </w:r>
      <w:r w:rsidRPr="00417BC3">
        <w:rPr>
          <w:rFonts w:ascii="Times New Roman" w:hAnsi="Times New Roman"/>
          <w:sz w:val="24"/>
          <w:lang w:val="ru-RU"/>
        </w:rPr>
        <w:tab/>
        <w:t>Разработка конкурсного задания</w:t>
      </w:r>
    </w:p>
    <w:p w:rsidR="005172FC" w:rsidRPr="00417BC3" w:rsidRDefault="005172FC" w:rsidP="00421A5B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Конкурсное задание необходимо составлять по образцам, представленным «WorldSkills </w:t>
      </w:r>
      <w:r w:rsidRPr="00417BC3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Pr="00417BC3">
        <w:rPr>
          <w:rFonts w:ascii="Times New Roman" w:hAnsi="Times New Roman" w:cs="Times New Roman"/>
          <w:sz w:val="24"/>
          <w:szCs w:val="24"/>
        </w:rPr>
        <w:t xml:space="preserve">». Используйте для текстовых документов шаблон формата </w:t>
      </w:r>
      <w:r w:rsidRPr="00417BC3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417BC3">
        <w:rPr>
          <w:rFonts w:ascii="Times New Roman" w:hAnsi="Times New Roman" w:cs="Times New Roman"/>
          <w:sz w:val="24"/>
          <w:szCs w:val="24"/>
        </w:rPr>
        <w:t xml:space="preserve">, а для чертежей – шаблон формата </w:t>
      </w:r>
      <w:r w:rsidRPr="00417BC3">
        <w:rPr>
          <w:rFonts w:ascii="Times New Roman" w:hAnsi="Times New Roman" w:cs="Times New Roman"/>
          <w:sz w:val="24"/>
          <w:szCs w:val="24"/>
          <w:lang w:val="en-US"/>
        </w:rPr>
        <w:t>DWG</w:t>
      </w:r>
      <w:r w:rsidR="002511A8" w:rsidRPr="00417BC3">
        <w:rPr>
          <w:rFonts w:ascii="Times New Roman" w:hAnsi="Times New Roman" w:cs="Times New Roman"/>
          <w:sz w:val="24"/>
          <w:szCs w:val="24"/>
        </w:rPr>
        <w:t xml:space="preserve"> (или </w:t>
      </w:r>
      <w:r w:rsidR="002511A8" w:rsidRPr="00417BC3">
        <w:rPr>
          <w:rFonts w:ascii="Times New Roman" w:hAnsi="Times New Roman" w:cs="Times New Roman"/>
          <w:sz w:val="24"/>
          <w:szCs w:val="24"/>
          <w:lang w:val="en-US"/>
        </w:rPr>
        <w:t>JPG</w:t>
      </w:r>
      <w:r w:rsidR="002511A8" w:rsidRPr="00417BC3">
        <w:rPr>
          <w:rFonts w:ascii="Times New Roman" w:hAnsi="Times New Roman" w:cs="Times New Roman"/>
          <w:sz w:val="24"/>
          <w:szCs w:val="24"/>
        </w:rPr>
        <w:t>).</w:t>
      </w:r>
    </w:p>
    <w:p w:rsidR="005172FC" w:rsidRPr="00417BC3" w:rsidRDefault="00417BC3" w:rsidP="00417B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3.3.1.</w:t>
      </w:r>
      <w:r w:rsidR="005172FC" w:rsidRPr="00417BC3">
        <w:rPr>
          <w:rFonts w:ascii="Times New Roman" w:hAnsi="Times New Roman" w:cs="Times New Roman"/>
          <w:sz w:val="24"/>
          <w:szCs w:val="24"/>
        </w:rPr>
        <w:t>Кто разрабатывает конкурсные задания / модули</w:t>
      </w:r>
    </w:p>
    <w:p w:rsidR="005172FC" w:rsidRPr="00417BC3" w:rsidRDefault="005172FC" w:rsidP="00421A5B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Конкурсные </w:t>
      </w:r>
      <w:r w:rsidR="002511A8" w:rsidRPr="00417BC3">
        <w:rPr>
          <w:rFonts w:ascii="Times New Roman" w:hAnsi="Times New Roman" w:cs="Times New Roman"/>
          <w:sz w:val="24"/>
          <w:szCs w:val="24"/>
        </w:rPr>
        <w:t>задания / модули разрабатывают экспертное сообщество по компетенции Сварочные технологии.</w:t>
      </w:r>
    </w:p>
    <w:p w:rsidR="005172FC" w:rsidRPr="00417BC3" w:rsidRDefault="005172FC" w:rsidP="00417BC3">
      <w:pPr>
        <w:pStyle w:val="a6"/>
        <w:numPr>
          <w:ilvl w:val="2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Когда разрабатывается конкурсное задание</w:t>
      </w:r>
    </w:p>
    <w:p w:rsidR="005172FC" w:rsidRPr="00421A5B" w:rsidRDefault="005172FC" w:rsidP="00421A5B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Конкурс</w:t>
      </w:r>
      <w:r w:rsidR="00E41D13" w:rsidRPr="00417BC3">
        <w:rPr>
          <w:rFonts w:ascii="Times New Roman" w:hAnsi="Times New Roman" w:cs="Times New Roman"/>
          <w:sz w:val="24"/>
          <w:szCs w:val="24"/>
        </w:rPr>
        <w:t>ное задание разрабатывается за 8 месяцев</w:t>
      </w:r>
      <w:r w:rsidRPr="00417BC3">
        <w:rPr>
          <w:rFonts w:ascii="Times New Roman" w:hAnsi="Times New Roman" w:cs="Times New Roman"/>
          <w:sz w:val="24"/>
          <w:szCs w:val="24"/>
        </w:rPr>
        <w:t xml:space="preserve"> до начала чемпионата Экспертами WSR по соответствующей компетенции, а затем размещается в соответствующую закрытую группу на Дискуссионном форуме в разделе компетенции </w:t>
      </w:r>
      <w:r w:rsidR="002511A8" w:rsidRPr="00417BC3">
        <w:rPr>
          <w:rFonts w:ascii="Times New Roman" w:hAnsi="Times New Roman" w:cs="Times New Roman"/>
          <w:sz w:val="24"/>
          <w:szCs w:val="24"/>
        </w:rPr>
        <w:t>Сварочные технологии</w:t>
      </w:r>
      <w:r w:rsidR="00E41D13" w:rsidRPr="00417BC3">
        <w:rPr>
          <w:rFonts w:ascii="Times New Roman" w:hAnsi="Times New Roman" w:cs="Times New Roman"/>
          <w:sz w:val="24"/>
          <w:szCs w:val="24"/>
        </w:rPr>
        <w:t xml:space="preserve"> за 6 м</w:t>
      </w:r>
      <w:r w:rsidR="007141DF">
        <w:rPr>
          <w:rFonts w:ascii="Times New Roman" w:hAnsi="Times New Roman" w:cs="Times New Roman"/>
          <w:sz w:val="24"/>
          <w:szCs w:val="24"/>
        </w:rPr>
        <w:t>есяцев до начала проведения чемпионата</w:t>
      </w:r>
      <w:r w:rsidR="00E41D13" w:rsidRPr="00417B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172FC" w:rsidRPr="00417BC3" w:rsidRDefault="005172FC" w:rsidP="00231670">
      <w:pPr>
        <w:pStyle w:val="2"/>
        <w:spacing w:line="360" w:lineRule="auto"/>
        <w:jc w:val="center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3.4</w:t>
      </w:r>
      <w:r w:rsidRPr="00417BC3">
        <w:rPr>
          <w:rFonts w:ascii="Times New Roman" w:hAnsi="Times New Roman"/>
          <w:sz w:val="24"/>
          <w:lang w:val="ru-RU"/>
        </w:rPr>
        <w:tab/>
        <w:t>Схема выставления оценок за конкурсное задание</w:t>
      </w:r>
    </w:p>
    <w:p w:rsidR="005172FC" w:rsidRPr="00417BC3" w:rsidRDefault="005172FC" w:rsidP="00421A5B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Каждое конкурсное задание должно сопровождаться проектом схемы выставления оценок, основанным на критериях оценки, определяемой в Разделе 5.</w:t>
      </w:r>
    </w:p>
    <w:p w:rsidR="005172FC" w:rsidRPr="00421A5B" w:rsidRDefault="005172FC" w:rsidP="00417BC3">
      <w:pPr>
        <w:numPr>
          <w:ilvl w:val="2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Проект схемы выставления оценок разрабатывает лицо (лица), занимающееся разработкой конкурсного задания. Подробная окончательная схема выставления оценок разрабатывается и утверждается всеми Экспертами на </w:t>
      </w:r>
      <w:r w:rsidR="007141DF">
        <w:rPr>
          <w:rFonts w:ascii="Times New Roman" w:hAnsi="Times New Roman" w:cs="Times New Roman"/>
          <w:sz w:val="24"/>
          <w:szCs w:val="24"/>
        </w:rPr>
        <w:t>чемпионате</w:t>
      </w:r>
      <w:r w:rsidRPr="00417BC3">
        <w:rPr>
          <w:rFonts w:ascii="Times New Roman" w:hAnsi="Times New Roman" w:cs="Times New Roman"/>
          <w:sz w:val="24"/>
          <w:szCs w:val="24"/>
        </w:rPr>
        <w:t>.</w:t>
      </w:r>
    </w:p>
    <w:p w:rsidR="005172FC" w:rsidRPr="00417BC3" w:rsidRDefault="005172FC" w:rsidP="00421A5B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3.4.2</w:t>
      </w:r>
      <w:r w:rsidRPr="00417BC3">
        <w:rPr>
          <w:rFonts w:ascii="Times New Roman" w:hAnsi="Times New Roman" w:cs="Times New Roman"/>
          <w:sz w:val="24"/>
          <w:szCs w:val="24"/>
        </w:rPr>
        <w:tab/>
        <w:t xml:space="preserve">Схемы выставления оценок необходимо подать в </w:t>
      </w:r>
      <w:r w:rsidR="00E41D13" w:rsidRPr="00417BC3">
        <w:rPr>
          <w:rFonts w:ascii="Times New Roman" w:hAnsi="Times New Roman" w:cs="Times New Roman"/>
          <w:sz w:val="24"/>
          <w:szCs w:val="24"/>
          <w:lang w:val="en-US"/>
        </w:rPr>
        <w:t>CIS</w:t>
      </w:r>
      <w:r w:rsidRPr="00417BC3">
        <w:rPr>
          <w:rFonts w:ascii="Times New Roman" w:hAnsi="Times New Roman" w:cs="Times New Roman"/>
          <w:sz w:val="24"/>
          <w:szCs w:val="24"/>
        </w:rPr>
        <w:t xml:space="preserve">(Автоматизированная система управления соревнованиями) до начала </w:t>
      </w:r>
      <w:r w:rsidR="007141DF">
        <w:rPr>
          <w:rFonts w:ascii="Times New Roman" w:hAnsi="Times New Roman" w:cs="Times New Roman"/>
          <w:sz w:val="24"/>
          <w:szCs w:val="24"/>
        </w:rPr>
        <w:t>чемпионата</w:t>
      </w:r>
      <w:r w:rsidRPr="00417BC3">
        <w:rPr>
          <w:rFonts w:ascii="Times New Roman" w:hAnsi="Times New Roman" w:cs="Times New Roman"/>
          <w:sz w:val="24"/>
          <w:szCs w:val="24"/>
        </w:rPr>
        <w:t>.</w:t>
      </w:r>
    </w:p>
    <w:p w:rsidR="005172FC" w:rsidRPr="00417BC3" w:rsidRDefault="005172FC" w:rsidP="00231670">
      <w:pPr>
        <w:pStyle w:val="2"/>
        <w:spacing w:line="360" w:lineRule="auto"/>
        <w:jc w:val="center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lastRenderedPageBreak/>
        <w:t>3.5</w:t>
      </w:r>
      <w:r w:rsidRPr="00417BC3">
        <w:rPr>
          <w:rFonts w:ascii="Times New Roman" w:hAnsi="Times New Roman"/>
          <w:sz w:val="24"/>
          <w:lang w:val="ru-RU"/>
        </w:rPr>
        <w:tab/>
        <w:t>Утверждение конкурсного задания</w:t>
      </w:r>
    </w:p>
    <w:p w:rsidR="005172FC" w:rsidRPr="00417BC3" w:rsidRDefault="005172FC" w:rsidP="00417BC3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На </w:t>
      </w:r>
      <w:r w:rsidR="007141DF">
        <w:rPr>
          <w:rFonts w:ascii="Times New Roman" w:hAnsi="Times New Roman" w:cs="Times New Roman"/>
          <w:sz w:val="24"/>
          <w:szCs w:val="24"/>
        </w:rPr>
        <w:t>чемпионате</w:t>
      </w:r>
      <w:r w:rsidRPr="00417BC3">
        <w:rPr>
          <w:rFonts w:ascii="Times New Roman" w:hAnsi="Times New Roman" w:cs="Times New Roman"/>
          <w:sz w:val="24"/>
          <w:szCs w:val="24"/>
        </w:rPr>
        <w:t xml:space="preserve"> все Эксперты разбиваются на 4 группы. Каждой группе поручается проверка выполнимости одного из отобранных для конкурса заданий. От группы потребуется:</w:t>
      </w:r>
    </w:p>
    <w:p w:rsidR="005172FC" w:rsidRPr="00417BC3" w:rsidRDefault="005172FC" w:rsidP="00417BC3">
      <w:pPr>
        <w:numPr>
          <w:ilvl w:val="0"/>
          <w:numId w:val="4"/>
        </w:numPr>
        <w:tabs>
          <w:tab w:val="clear" w:pos="72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Проверить наличие всех документов</w:t>
      </w:r>
    </w:p>
    <w:p w:rsidR="005172FC" w:rsidRPr="00417BC3" w:rsidRDefault="005172FC" w:rsidP="00417BC3">
      <w:pPr>
        <w:numPr>
          <w:ilvl w:val="0"/>
          <w:numId w:val="4"/>
        </w:numPr>
        <w:tabs>
          <w:tab w:val="clear" w:pos="72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Проверить соответствие конкурсного задания проектным критериям</w:t>
      </w:r>
    </w:p>
    <w:p w:rsidR="005172FC" w:rsidRPr="00421A5B" w:rsidRDefault="005172FC" w:rsidP="00417BC3">
      <w:pPr>
        <w:numPr>
          <w:ilvl w:val="0"/>
          <w:numId w:val="4"/>
        </w:numPr>
        <w:tabs>
          <w:tab w:val="clear" w:pos="72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Убедиться в выполнимости конкурсного задания за отведенное время</w:t>
      </w:r>
    </w:p>
    <w:p w:rsidR="005172FC" w:rsidRPr="00417BC3" w:rsidRDefault="00E41D13" w:rsidP="00417BC3">
      <w:pPr>
        <w:pStyle w:val="2"/>
        <w:spacing w:line="360" w:lineRule="auto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3.6</w:t>
      </w:r>
      <w:r w:rsidR="005172FC" w:rsidRPr="00417BC3">
        <w:rPr>
          <w:rFonts w:ascii="Times New Roman" w:hAnsi="Times New Roman"/>
          <w:sz w:val="24"/>
          <w:lang w:val="ru-RU"/>
        </w:rPr>
        <w:tab/>
        <w:t>Согласование конкурсного задания (подготовка к конкурсу)</w:t>
      </w:r>
    </w:p>
    <w:p w:rsidR="005172FC" w:rsidRPr="00417BC3" w:rsidRDefault="005172FC" w:rsidP="00421A5B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Согласованием конкурсного задания занимаются: Главный эксперт и Технический директор.</w:t>
      </w:r>
    </w:p>
    <w:p w:rsidR="005172FC" w:rsidRPr="00417BC3" w:rsidRDefault="00417BC3" w:rsidP="00417BC3">
      <w:pPr>
        <w:pStyle w:val="2"/>
        <w:spacing w:line="36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3.7</w:t>
      </w:r>
      <w:r w:rsidR="005172FC" w:rsidRPr="00417BC3">
        <w:rPr>
          <w:rFonts w:ascii="Times New Roman" w:hAnsi="Times New Roman"/>
          <w:sz w:val="24"/>
          <w:lang w:val="ru-RU"/>
        </w:rPr>
        <w:tab/>
        <w:t>Изменение конкурсного задания во время конкурса</w:t>
      </w:r>
    </w:p>
    <w:p w:rsidR="005172FC" w:rsidRPr="00417BC3" w:rsidRDefault="00E41D13" w:rsidP="00D20D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 Конкурсное задание сум</w:t>
      </w:r>
      <w:r w:rsidR="00CB4F28">
        <w:rPr>
          <w:rFonts w:ascii="Times New Roman" w:hAnsi="Times New Roman" w:cs="Times New Roman"/>
          <w:sz w:val="24"/>
          <w:szCs w:val="24"/>
        </w:rPr>
        <w:t xml:space="preserve">марно </w:t>
      </w:r>
      <w:r w:rsidR="00231670">
        <w:rPr>
          <w:rFonts w:ascii="Times New Roman" w:hAnsi="Times New Roman" w:cs="Times New Roman"/>
          <w:sz w:val="24"/>
          <w:szCs w:val="24"/>
        </w:rPr>
        <w:t>ОБЯЗАТЕЛЬНО изменяется до</w:t>
      </w:r>
      <w:r w:rsidRPr="00417BC3">
        <w:rPr>
          <w:rFonts w:ascii="Times New Roman" w:hAnsi="Times New Roman" w:cs="Times New Roman"/>
          <w:sz w:val="24"/>
          <w:szCs w:val="24"/>
        </w:rPr>
        <w:t xml:space="preserve"> 30%.</w:t>
      </w:r>
    </w:p>
    <w:p w:rsidR="005172FC" w:rsidRPr="00417BC3" w:rsidRDefault="005172FC" w:rsidP="00417B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2FC" w:rsidRPr="00417BC3" w:rsidRDefault="005172FC" w:rsidP="00231670">
      <w:pPr>
        <w:pStyle w:val="1"/>
        <w:spacing w:line="360" w:lineRule="auto"/>
        <w:jc w:val="center"/>
        <w:rPr>
          <w:rFonts w:ascii="Times New Roman" w:hAnsi="Times New Roman"/>
          <w:lang w:val="ru-RU"/>
        </w:rPr>
      </w:pPr>
      <w:bookmarkStart w:id="3" w:name="_Toc409971276"/>
      <w:r w:rsidRPr="00417BC3">
        <w:rPr>
          <w:rFonts w:ascii="Times New Roman" w:hAnsi="Times New Roman"/>
          <w:u w:val="none"/>
          <w:lang w:val="ru-RU"/>
        </w:rPr>
        <w:t>4.</w:t>
      </w:r>
      <w:r w:rsidRPr="00417BC3">
        <w:rPr>
          <w:rFonts w:ascii="Times New Roman" w:hAnsi="Times New Roman"/>
          <w:u w:val="none"/>
          <w:lang w:val="ru-RU"/>
        </w:rPr>
        <w:tab/>
      </w:r>
      <w:r w:rsidRPr="00417BC3">
        <w:rPr>
          <w:rFonts w:ascii="Times New Roman" w:hAnsi="Times New Roman"/>
          <w:lang w:val="ru-RU"/>
        </w:rPr>
        <w:t>УПРАВЛЕНИЕ КОМПЕТЕНЦИЕЙ</w:t>
      </w:r>
      <w:bookmarkEnd w:id="3"/>
    </w:p>
    <w:p w:rsidR="005172FC" w:rsidRPr="00417BC3" w:rsidRDefault="005172FC" w:rsidP="00231670">
      <w:pPr>
        <w:pStyle w:val="2"/>
        <w:spacing w:line="360" w:lineRule="auto"/>
        <w:jc w:val="center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 xml:space="preserve">4.1 </w:t>
      </w:r>
      <w:r w:rsidRPr="00417BC3">
        <w:rPr>
          <w:rFonts w:ascii="Times New Roman" w:hAnsi="Times New Roman"/>
          <w:sz w:val="24"/>
          <w:lang w:val="ru-RU"/>
        </w:rPr>
        <w:tab/>
        <w:t>Дискуссионный форум</w:t>
      </w:r>
    </w:p>
    <w:p w:rsidR="005172FC" w:rsidRPr="00417BC3" w:rsidRDefault="005172FC" w:rsidP="00387A76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До начала </w:t>
      </w:r>
      <w:r w:rsidR="007141DF">
        <w:rPr>
          <w:rFonts w:ascii="Times New Roman" w:hAnsi="Times New Roman" w:cs="Times New Roman"/>
          <w:sz w:val="24"/>
          <w:szCs w:val="24"/>
        </w:rPr>
        <w:t>чемпионата</w:t>
      </w:r>
      <w:r w:rsidRPr="00417BC3">
        <w:rPr>
          <w:rFonts w:ascii="Times New Roman" w:hAnsi="Times New Roman" w:cs="Times New Roman"/>
          <w:sz w:val="24"/>
          <w:szCs w:val="24"/>
        </w:rPr>
        <w:t xml:space="preserve"> все обсуждения, обмен сообщениями, сотрудничество и процесс принятия решений по компетенции происходят на дискуссионном форуме, посвященном соответствующей специальности (http://</w:t>
      </w:r>
      <w:r w:rsidRPr="00417BC3">
        <w:rPr>
          <w:rFonts w:ascii="Times New Roman" w:hAnsi="Times New Roman" w:cs="Times New Roman"/>
          <w:sz w:val="24"/>
          <w:szCs w:val="24"/>
          <w:lang w:val="en-US"/>
        </w:rPr>
        <w:t>forum</w:t>
      </w:r>
      <w:r w:rsidRPr="00417BC3">
        <w:rPr>
          <w:rFonts w:ascii="Times New Roman" w:hAnsi="Times New Roman" w:cs="Times New Roman"/>
          <w:sz w:val="24"/>
          <w:szCs w:val="24"/>
        </w:rPr>
        <w:t>.worldskills</w:t>
      </w:r>
      <w:r w:rsidRPr="00417BC3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Pr="00417BC3">
        <w:rPr>
          <w:rFonts w:ascii="Times New Roman" w:hAnsi="Times New Roman" w:cs="Times New Roman"/>
          <w:sz w:val="24"/>
          <w:szCs w:val="24"/>
        </w:rPr>
        <w:t>.</w:t>
      </w:r>
      <w:r w:rsidRPr="00417BC3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417BC3">
        <w:rPr>
          <w:rFonts w:ascii="Times New Roman" w:hAnsi="Times New Roman" w:cs="Times New Roman"/>
          <w:sz w:val="24"/>
          <w:szCs w:val="24"/>
        </w:rPr>
        <w:t xml:space="preserve">). Все решения, принимаемые в отношении какого-либо навыка, имеют силу лишь будучи принятыми на таком форуме. Модератором форума является Главный эксперт </w:t>
      </w:r>
      <w:r w:rsidRPr="00417BC3">
        <w:rPr>
          <w:rFonts w:ascii="Times New Roman" w:hAnsi="Times New Roman" w:cs="Times New Roman"/>
          <w:sz w:val="24"/>
          <w:szCs w:val="24"/>
          <w:lang w:val="en-US"/>
        </w:rPr>
        <w:t>WSR</w:t>
      </w:r>
      <w:r w:rsidRPr="00417BC3">
        <w:rPr>
          <w:rFonts w:ascii="Times New Roman" w:hAnsi="Times New Roman" w:cs="Times New Roman"/>
          <w:sz w:val="24"/>
          <w:szCs w:val="24"/>
        </w:rPr>
        <w:t xml:space="preserve"> (или Эксперт </w:t>
      </w:r>
      <w:r w:rsidRPr="00417BC3">
        <w:rPr>
          <w:rFonts w:ascii="Times New Roman" w:hAnsi="Times New Roman" w:cs="Times New Roman"/>
          <w:sz w:val="24"/>
          <w:szCs w:val="24"/>
          <w:lang w:val="en-US"/>
        </w:rPr>
        <w:t>WSR</w:t>
      </w:r>
      <w:r w:rsidRPr="00417BC3">
        <w:rPr>
          <w:rFonts w:ascii="Times New Roman" w:hAnsi="Times New Roman" w:cs="Times New Roman"/>
          <w:sz w:val="24"/>
          <w:szCs w:val="24"/>
        </w:rPr>
        <w:t xml:space="preserve">, назначенный на этот пост Главным экспертом </w:t>
      </w:r>
      <w:r w:rsidRPr="00417BC3">
        <w:rPr>
          <w:rFonts w:ascii="Times New Roman" w:hAnsi="Times New Roman" w:cs="Times New Roman"/>
          <w:sz w:val="24"/>
          <w:szCs w:val="24"/>
          <w:lang w:val="en-US"/>
        </w:rPr>
        <w:t>WSR</w:t>
      </w:r>
      <w:r w:rsidRPr="00417BC3">
        <w:rPr>
          <w:rFonts w:ascii="Times New Roman" w:hAnsi="Times New Roman" w:cs="Times New Roman"/>
          <w:sz w:val="24"/>
          <w:szCs w:val="24"/>
        </w:rPr>
        <w:t xml:space="preserve">). Временные рамки для обмена сообщениями и требования к разработке </w:t>
      </w:r>
      <w:r w:rsidR="00ED057F">
        <w:rPr>
          <w:rFonts w:ascii="Times New Roman" w:hAnsi="Times New Roman" w:cs="Times New Roman"/>
          <w:sz w:val="24"/>
          <w:szCs w:val="24"/>
        </w:rPr>
        <w:t>чемпионата</w:t>
      </w:r>
      <w:r w:rsidRPr="00417BC3">
        <w:rPr>
          <w:rFonts w:ascii="Times New Roman" w:hAnsi="Times New Roman" w:cs="Times New Roman"/>
          <w:sz w:val="24"/>
          <w:szCs w:val="24"/>
        </w:rPr>
        <w:t xml:space="preserve"> устанавливаются Правилами конкурса.</w:t>
      </w:r>
    </w:p>
    <w:p w:rsidR="005172FC" w:rsidRPr="00417BC3" w:rsidRDefault="005172FC" w:rsidP="00231670">
      <w:pPr>
        <w:pStyle w:val="2"/>
        <w:spacing w:line="360" w:lineRule="auto"/>
        <w:jc w:val="center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4.2</w:t>
      </w:r>
      <w:r w:rsidRPr="00417BC3">
        <w:rPr>
          <w:rFonts w:ascii="Times New Roman" w:hAnsi="Times New Roman"/>
          <w:sz w:val="24"/>
          <w:lang w:val="ru-RU"/>
        </w:rPr>
        <w:tab/>
        <w:t xml:space="preserve">Информация для участников </w:t>
      </w:r>
      <w:r w:rsidR="00ED057F">
        <w:rPr>
          <w:rFonts w:ascii="Times New Roman" w:hAnsi="Times New Roman"/>
          <w:sz w:val="24"/>
          <w:lang w:val="ru-RU"/>
        </w:rPr>
        <w:t>чемпионата</w:t>
      </w:r>
    </w:p>
    <w:p w:rsidR="005172FC" w:rsidRPr="00417BC3" w:rsidRDefault="005172FC" w:rsidP="00387A76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Всю информацию для зарегистрированных участников </w:t>
      </w:r>
      <w:r w:rsidR="00ED057F">
        <w:rPr>
          <w:rFonts w:ascii="Times New Roman" w:hAnsi="Times New Roman" w:cs="Times New Roman"/>
          <w:sz w:val="24"/>
          <w:szCs w:val="24"/>
        </w:rPr>
        <w:t>чемпионата</w:t>
      </w:r>
      <w:r w:rsidRPr="00417BC3">
        <w:rPr>
          <w:rFonts w:ascii="Times New Roman" w:hAnsi="Times New Roman" w:cs="Times New Roman"/>
          <w:sz w:val="24"/>
          <w:szCs w:val="24"/>
        </w:rPr>
        <w:t xml:space="preserve"> можно получить в Центре для участников (http://www.worldskills.</w:t>
      </w:r>
      <w:r w:rsidRPr="00417BC3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417BC3">
        <w:rPr>
          <w:rFonts w:ascii="Times New Roman" w:hAnsi="Times New Roman" w:cs="Times New Roman"/>
          <w:sz w:val="24"/>
          <w:szCs w:val="24"/>
        </w:rPr>
        <w:t>).</w:t>
      </w:r>
    </w:p>
    <w:p w:rsidR="005172FC" w:rsidRPr="00417BC3" w:rsidRDefault="005172FC" w:rsidP="00417BC3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Такая информация включает в себя:</w:t>
      </w:r>
    </w:p>
    <w:p w:rsidR="005172FC" w:rsidRPr="00417BC3" w:rsidRDefault="005172FC" w:rsidP="00417BC3">
      <w:pPr>
        <w:numPr>
          <w:ilvl w:val="0"/>
          <w:numId w:val="3"/>
        </w:numPr>
        <w:tabs>
          <w:tab w:val="clear" w:pos="720"/>
          <w:tab w:val="num" w:pos="993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Правила конкурса</w:t>
      </w:r>
    </w:p>
    <w:p w:rsidR="005172FC" w:rsidRPr="00417BC3" w:rsidRDefault="005172FC" w:rsidP="00417BC3">
      <w:pPr>
        <w:numPr>
          <w:ilvl w:val="0"/>
          <w:numId w:val="3"/>
        </w:numPr>
        <w:tabs>
          <w:tab w:val="clear" w:pos="720"/>
          <w:tab w:val="num" w:pos="993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Технические описания</w:t>
      </w:r>
    </w:p>
    <w:p w:rsidR="005172FC" w:rsidRPr="00417BC3" w:rsidRDefault="005172FC" w:rsidP="00417BC3">
      <w:pPr>
        <w:numPr>
          <w:ilvl w:val="0"/>
          <w:numId w:val="3"/>
        </w:numPr>
        <w:tabs>
          <w:tab w:val="clear" w:pos="720"/>
          <w:tab w:val="num" w:pos="993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lastRenderedPageBreak/>
        <w:t>Конкурсные задания</w:t>
      </w:r>
    </w:p>
    <w:p w:rsidR="005172FC" w:rsidRPr="00387A76" w:rsidRDefault="005172FC" w:rsidP="00417BC3">
      <w:pPr>
        <w:numPr>
          <w:ilvl w:val="0"/>
          <w:numId w:val="3"/>
        </w:numPr>
        <w:tabs>
          <w:tab w:val="clear" w:pos="720"/>
          <w:tab w:val="num" w:pos="993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Другую информацию, относящуюся к конкурсу.</w:t>
      </w:r>
    </w:p>
    <w:p w:rsidR="005172FC" w:rsidRPr="00417BC3" w:rsidRDefault="005172FC" w:rsidP="00231670">
      <w:pPr>
        <w:pStyle w:val="2"/>
        <w:spacing w:line="360" w:lineRule="auto"/>
        <w:jc w:val="center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4.3</w:t>
      </w:r>
      <w:r w:rsidRPr="00417BC3">
        <w:rPr>
          <w:rFonts w:ascii="Times New Roman" w:hAnsi="Times New Roman"/>
          <w:sz w:val="24"/>
          <w:lang w:val="ru-RU"/>
        </w:rPr>
        <w:tab/>
        <w:t>Конкурсные задания</w:t>
      </w:r>
    </w:p>
    <w:p w:rsidR="005172FC" w:rsidRPr="00387A76" w:rsidRDefault="005172FC" w:rsidP="00387A76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Обнародованные конкурсные задания можно получить на сайте </w:t>
      </w:r>
      <w:r w:rsidRPr="00417BC3">
        <w:rPr>
          <w:rFonts w:ascii="Times New Roman" w:hAnsi="Times New Roman" w:cs="Times New Roman"/>
          <w:sz w:val="24"/>
          <w:szCs w:val="24"/>
          <w:lang w:val="en-US"/>
        </w:rPr>
        <w:t>worldskills</w:t>
      </w:r>
      <w:r w:rsidRPr="00417BC3">
        <w:rPr>
          <w:rFonts w:ascii="Times New Roman" w:hAnsi="Times New Roman" w:cs="Times New Roman"/>
          <w:sz w:val="24"/>
          <w:szCs w:val="24"/>
        </w:rPr>
        <w:t>.</w:t>
      </w:r>
      <w:r w:rsidRPr="00417BC3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417BC3">
        <w:rPr>
          <w:rFonts w:ascii="Times New Roman" w:hAnsi="Times New Roman" w:cs="Times New Roman"/>
          <w:sz w:val="24"/>
          <w:szCs w:val="24"/>
        </w:rPr>
        <w:t xml:space="preserve"> (http://www.worldskills.org/testprojects) и в Центре для участников (</w:t>
      </w:r>
      <w:hyperlink r:id="rId6" w:history="1">
        <w:r w:rsidRPr="00417BC3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http://www.worldskills.org/competitorcentre</w:t>
        </w:r>
      </w:hyperlink>
      <w:r w:rsidRPr="00417BC3">
        <w:rPr>
          <w:rFonts w:ascii="Times New Roman" w:hAnsi="Times New Roman" w:cs="Times New Roman"/>
          <w:sz w:val="24"/>
          <w:szCs w:val="24"/>
        </w:rPr>
        <w:t>).</w:t>
      </w:r>
    </w:p>
    <w:p w:rsidR="005172FC" w:rsidRPr="00417BC3" w:rsidRDefault="005172FC" w:rsidP="00231670">
      <w:pPr>
        <w:pStyle w:val="2"/>
        <w:spacing w:line="360" w:lineRule="auto"/>
        <w:jc w:val="center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4.4</w:t>
      </w:r>
      <w:r w:rsidRPr="00417BC3">
        <w:rPr>
          <w:rFonts w:ascii="Times New Roman" w:hAnsi="Times New Roman"/>
          <w:sz w:val="24"/>
          <w:lang w:val="ru-RU"/>
        </w:rPr>
        <w:tab/>
        <w:t>Текущее руководство</w:t>
      </w:r>
    </w:p>
    <w:p w:rsidR="00D20D3A" w:rsidRDefault="005172FC" w:rsidP="00D20D3A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Текущее руководство компетенцией производится Главным экспертом по данной компетенции. Группа управления компетенцией состоит из Председателя жюри, Главного эксперта и Заместителя Главного эксперта. План управления компетенцией разрабатывается за 1 месяц до начала чемпионата, а затем окончательно дорабатывается во время чемпионата совместным решением Экспертов.</w:t>
      </w:r>
      <w:bookmarkStart w:id="4" w:name="_Toc409971277"/>
    </w:p>
    <w:p w:rsidR="00D20D3A" w:rsidRDefault="00D20D3A" w:rsidP="00D20D3A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5172FC" w:rsidRPr="00D20D3A" w:rsidRDefault="005172FC" w:rsidP="00D20D3A">
      <w:pPr>
        <w:autoSpaceDE w:val="0"/>
        <w:autoSpaceDN w:val="0"/>
        <w:adjustRightInd w:val="0"/>
        <w:spacing w:line="36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/>
        </w:rPr>
        <w:t>5.</w:t>
      </w:r>
      <w:r w:rsidRPr="00417BC3">
        <w:rPr>
          <w:rFonts w:ascii="Times New Roman" w:hAnsi="Times New Roman"/>
        </w:rPr>
        <w:tab/>
        <w:t>ОЦЕНКА</w:t>
      </w:r>
      <w:bookmarkEnd w:id="4"/>
    </w:p>
    <w:p w:rsidR="005172FC" w:rsidRPr="00417BC3" w:rsidRDefault="005172FC" w:rsidP="00231670">
      <w:pPr>
        <w:autoSpaceDE w:val="0"/>
        <w:autoSpaceDN w:val="0"/>
        <w:adjustRightInd w:val="0"/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В данном разделе описан процесс оценки конкурсного задания / модулей Экспертами. Здесь также указаны характеристики оценок, процедуры и требования к выставлению оценок.</w:t>
      </w:r>
    </w:p>
    <w:p w:rsidR="005172FC" w:rsidRPr="00417BC3" w:rsidRDefault="005172FC" w:rsidP="00231670">
      <w:pPr>
        <w:pStyle w:val="2"/>
        <w:spacing w:line="360" w:lineRule="auto"/>
        <w:jc w:val="center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5.1</w:t>
      </w:r>
      <w:r w:rsidRPr="00417BC3">
        <w:rPr>
          <w:rFonts w:ascii="Times New Roman" w:hAnsi="Times New Roman"/>
          <w:sz w:val="24"/>
          <w:lang w:val="ru-RU"/>
        </w:rPr>
        <w:tab/>
        <w:t>Критерии оценки</w:t>
      </w:r>
    </w:p>
    <w:p w:rsidR="005172FC" w:rsidRPr="00417BC3" w:rsidRDefault="005172FC" w:rsidP="00387A76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В данном разделе приведен пример назначения критериев оценки и количества выставляемых баллов (субъективные и объективные). Общее количество баллов по </w:t>
      </w:r>
      <w:r w:rsidR="00B653A0" w:rsidRPr="00417BC3">
        <w:rPr>
          <w:rFonts w:ascii="Times New Roman" w:hAnsi="Times New Roman" w:cs="Times New Roman"/>
          <w:sz w:val="24"/>
          <w:szCs w:val="24"/>
        </w:rPr>
        <w:t xml:space="preserve">всему конкурсному заданию по </w:t>
      </w:r>
      <w:r w:rsidRPr="00417BC3">
        <w:rPr>
          <w:rFonts w:ascii="Times New Roman" w:hAnsi="Times New Roman" w:cs="Times New Roman"/>
          <w:sz w:val="24"/>
          <w:szCs w:val="24"/>
        </w:rPr>
        <w:t>всем критериям оценки составляет 100.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2"/>
        <w:gridCol w:w="2777"/>
        <w:gridCol w:w="1951"/>
        <w:gridCol w:w="1843"/>
        <w:gridCol w:w="1241"/>
      </w:tblGrid>
      <w:tr w:rsidR="005172FC" w:rsidRPr="00417BC3" w:rsidTr="00990533">
        <w:tc>
          <w:tcPr>
            <w:tcW w:w="0" w:type="auto"/>
            <w:vMerge w:val="restart"/>
            <w:shd w:val="clear" w:color="auto" w:fill="auto"/>
            <w:vAlign w:val="center"/>
          </w:tcPr>
          <w:p w:rsidR="005172FC" w:rsidRPr="00417BC3" w:rsidRDefault="005172FC" w:rsidP="00417B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5172FC" w:rsidRPr="00417BC3" w:rsidRDefault="005172FC" w:rsidP="00417B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5172FC" w:rsidRPr="00417BC3" w:rsidRDefault="005172FC" w:rsidP="00417B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b/>
                <w:sz w:val="24"/>
                <w:szCs w:val="24"/>
              </w:rPr>
              <w:t>Оценки</w:t>
            </w:r>
          </w:p>
        </w:tc>
      </w:tr>
      <w:tr w:rsidR="005172FC" w:rsidRPr="00417BC3" w:rsidTr="00121B9E">
        <w:tc>
          <w:tcPr>
            <w:tcW w:w="0" w:type="auto"/>
            <w:vMerge/>
            <w:shd w:val="clear" w:color="auto" w:fill="auto"/>
            <w:vAlign w:val="center"/>
          </w:tcPr>
          <w:p w:rsidR="005172FC" w:rsidRPr="00417BC3" w:rsidRDefault="005172FC" w:rsidP="00417B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172FC" w:rsidRPr="00417BC3" w:rsidRDefault="005172FC" w:rsidP="00417B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5172FC" w:rsidRPr="00417BC3" w:rsidRDefault="005172FC" w:rsidP="00121B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b/>
                <w:sz w:val="24"/>
                <w:szCs w:val="24"/>
              </w:rPr>
              <w:t>Субъективная (если это применимо)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172FC" w:rsidRPr="00417BC3" w:rsidRDefault="005172FC" w:rsidP="00417B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b/>
                <w:sz w:val="24"/>
                <w:szCs w:val="24"/>
              </w:rPr>
              <w:t>Объективная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5172FC" w:rsidRPr="00417BC3" w:rsidRDefault="005172FC" w:rsidP="00417B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b/>
                <w:sz w:val="24"/>
                <w:szCs w:val="24"/>
              </w:rPr>
              <w:t>Общая</w:t>
            </w:r>
          </w:p>
        </w:tc>
      </w:tr>
      <w:tr w:rsidR="00B653A0" w:rsidRPr="00417BC3" w:rsidTr="00121B9E">
        <w:tc>
          <w:tcPr>
            <w:tcW w:w="0" w:type="auto"/>
            <w:shd w:val="clear" w:color="auto" w:fill="auto"/>
            <w:vAlign w:val="center"/>
          </w:tcPr>
          <w:p w:rsidR="00B653A0" w:rsidRPr="00417BC3" w:rsidRDefault="00B653A0" w:rsidP="00121B9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53A0" w:rsidRPr="00417BC3" w:rsidRDefault="00B653A0" w:rsidP="00121B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>Визуальная оценка</w:t>
            </w:r>
          </w:p>
        </w:tc>
        <w:tc>
          <w:tcPr>
            <w:tcW w:w="1951" w:type="dxa"/>
            <w:shd w:val="clear" w:color="auto" w:fill="auto"/>
            <w:vAlign w:val="bottom"/>
          </w:tcPr>
          <w:p w:rsidR="00B653A0" w:rsidRPr="00417BC3" w:rsidRDefault="00B653A0" w:rsidP="00417B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:rsidR="00B653A0" w:rsidRPr="00417BC3" w:rsidRDefault="004E0C5B" w:rsidP="00417B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41" w:type="dxa"/>
            <w:shd w:val="clear" w:color="auto" w:fill="auto"/>
            <w:vAlign w:val="bottom"/>
          </w:tcPr>
          <w:p w:rsidR="00B653A0" w:rsidRPr="00417BC3" w:rsidRDefault="00B653A0" w:rsidP="00417B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5172FC" w:rsidRPr="00417BC3" w:rsidTr="00121B9E">
        <w:tc>
          <w:tcPr>
            <w:tcW w:w="0" w:type="auto"/>
            <w:shd w:val="clear" w:color="auto" w:fill="auto"/>
            <w:vAlign w:val="center"/>
          </w:tcPr>
          <w:p w:rsidR="005172FC" w:rsidRPr="00417BC3" w:rsidRDefault="005172FC" w:rsidP="00121B9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72FC" w:rsidRPr="00417BC3" w:rsidRDefault="00B653A0" w:rsidP="00121B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>Тест на давление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5172FC" w:rsidRPr="00417BC3" w:rsidRDefault="005172FC" w:rsidP="00417B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172FC" w:rsidRPr="00417BC3" w:rsidRDefault="00B653A0" w:rsidP="00417B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5172FC" w:rsidRPr="00417BC3" w:rsidRDefault="00B653A0" w:rsidP="00417B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172FC" w:rsidRPr="00417BC3" w:rsidTr="00121B9E">
        <w:trPr>
          <w:trHeight w:val="592"/>
        </w:trPr>
        <w:tc>
          <w:tcPr>
            <w:tcW w:w="0" w:type="auto"/>
            <w:shd w:val="clear" w:color="auto" w:fill="auto"/>
            <w:vAlign w:val="center"/>
          </w:tcPr>
          <w:p w:rsidR="005172FC" w:rsidRPr="00417BC3" w:rsidRDefault="005172FC" w:rsidP="00121B9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72FC" w:rsidRPr="00417BC3" w:rsidRDefault="00B653A0" w:rsidP="00121B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 xml:space="preserve">Тест на устойчивость к разрушению 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5172FC" w:rsidRPr="00417BC3" w:rsidRDefault="005172FC" w:rsidP="00417B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172FC" w:rsidRPr="00417BC3" w:rsidRDefault="00B653A0" w:rsidP="00417B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5172FC" w:rsidRPr="00417BC3" w:rsidRDefault="00B653A0" w:rsidP="00417B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172FC" w:rsidRPr="00417BC3" w:rsidTr="00121B9E">
        <w:tc>
          <w:tcPr>
            <w:tcW w:w="0" w:type="auto"/>
            <w:shd w:val="clear" w:color="auto" w:fill="auto"/>
            <w:vAlign w:val="center"/>
          </w:tcPr>
          <w:p w:rsidR="005172FC" w:rsidRPr="00417BC3" w:rsidRDefault="005172FC" w:rsidP="00121B9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D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72FC" w:rsidRPr="00417BC3" w:rsidRDefault="00121B9E" w:rsidP="00121B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B9E">
              <w:rPr>
                <w:rFonts w:ascii="Times New Roman" w:hAnsi="Times New Roman" w:cs="Times New Roman"/>
                <w:sz w:val="24"/>
                <w:szCs w:val="24"/>
              </w:rPr>
              <w:t>Тест на наличие внутренних дефектов - (РГК и УЗК)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5172FC" w:rsidRPr="00417BC3" w:rsidRDefault="005172FC" w:rsidP="00417B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172FC" w:rsidRPr="00417BC3" w:rsidRDefault="00B653A0" w:rsidP="00417B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5172FC" w:rsidRPr="00417BC3" w:rsidRDefault="00B653A0" w:rsidP="00417B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172FC" w:rsidRPr="00417BC3" w:rsidTr="00121B9E">
        <w:tc>
          <w:tcPr>
            <w:tcW w:w="0" w:type="auto"/>
            <w:shd w:val="clear" w:color="auto" w:fill="auto"/>
          </w:tcPr>
          <w:p w:rsidR="005172FC" w:rsidRPr="00417BC3" w:rsidRDefault="00B653A0" w:rsidP="00121B9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0" w:type="auto"/>
            <w:shd w:val="clear" w:color="auto" w:fill="auto"/>
          </w:tcPr>
          <w:p w:rsidR="005172FC" w:rsidRPr="00417BC3" w:rsidRDefault="00121B9E" w:rsidP="00121B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B9E">
              <w:rPr>
                <w:rFonts w:ascii="Times New Roman" w:hAnsi="Times New Roman" w:cs="Times New Roman"/>
                <w:sz w:val="24"/>
                <w:szCs w:val="24"/>
              </w:rPr>
              <w:t>Сборка и компетентность (ТБ)</w:t>
            </w:r>
          </w:p>
        </w:tc>
        <w:tc>
          <w:tcPr>
            <w:tcW w:w="1951" w:type="dxa"/>
            <w:shd w:val="clear" w:color="auto" w:fill="auto"/>
          </w:tcPr>
          <w:p w:rsidR="005172FC" w:rsidRPr="00417BC3" w:rsidRDefault="005172FC" w:rsidP="00417B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172FC" w:rsidRPr="00417BC3" w:rsidRDefault="00B653A0" w:rsidP="00417B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1" w:type="dxa"/>
            <w:shd w:val="clear" w:color="auto" w:fill="auto"/>
          </w:tcPr>
          <w:p w:rsidR="005172FC" w:rsidRPr="00417BC3" w:rsidRDefault="00B653A0" w:rsidP="00417B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172FC" w:rsidRPr="00417BC3" w:rsidTr="00121B9E">
        <w:tc>
          <w:tcPr>
            <w:tcW w:w="0" w:type="auto"/>
            <w:gridSpan w:val="2"/>
            <w:shd w:val="clear" w:color="auto" w:fill="auto"/>
          </w:tcPr>
          <w:p w:rsidR="005172FC" w:rsidRPr="00417BC3" w:rsidRDefault="005172FC" w:rsidP="00417BC3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 xml:space="preserve">Итого = 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5172FC" w:rsidRPr="00417BC3" w:rsidRDefault="005172FC" w:rsidP="00417B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172FC" w:rsidRPr="00417BC3" w:rsidRDefault="004E0C5B" w:rsidP="00417B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5172FC" w:rsidRPr="00417BC3" w:rsidRDefault="00B653A0" w:rsidP="00417B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5172FC" w:rsidRPr="00417BC3" w:rsidRDefault="005172FC" w:rsidP="00417BC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2FC" w:rsidRPr="00417BC3" w:rsidRDefault="005172FC" w:rsidP="00417BC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2FC" w:rsidRPr="00417BC3" w:rsidRDefault="00B653A0" w:rsidP="00231670">
      <w:pPr>
        <w:pStyle w:val="2"/>
        <w:spacing w:line="360" w:lineRule="auto"/>
        <w:jc w:val="center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5.2</w:t>
      </w:r>
      <w:r w:rsidR="005172FC" w:rsidRPr="00417BC3">
        <w:rPr>
          <w:rFonts w:ascii="Times New Roman" w:hAnsi="Times New Roman"/>
          <w:sz w:val="24"/>
          <w:lang w:val="ru-RU"/>
        </w:rPr>
        <w:tab/>
        <w:t>Критерии оценки мастерства</w:t>
      </w:r>
    </w:p>
    <w:p w:rsidR="005172FC" w:rsidRPr="00387A76" w:rsidRDefault="005172FC" w:rsidP="00417BC3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7A76">
        <w:rPr>
          <w:rFonts w:ascii="Times New Roman" w:hAnsi="Times New Roman" w:cs="Times New Roman"/>
          <w:b/>
          <w:sz w:val="24"/>
          <w:szCs w:val="24"/>
          <w:u w:val="single"/>
        </w:rPr>
        <w:t xml:space="preserve">Модуль 1 </w:t>
      </w:r>
      <w:r w:rsidR="004E0C5B">
        <w:rPr>
          <w:rFonts w:ascii="Times New Roman" w:hAnsi="Times New Roman" w:cs="Times New Roman"/>
          <w:b/>
          <w:sz w:val="24"/>
          <w:szCs w:val="24"/>
          <w:u w:val="single"/>
        </w:rPr>
        <w:t xml:space="preserve"> (40</w:t>
      </w:r>
      <w:r w:rsidR="00B653A0" w:rsidRPr="00387A76">
        <w:rPr>
          <w:rFonts w:ascii="Times New Roman" w:hAnsi="Times New Roman" w:cs="Times New Roman"/>
          <w:b/>
          <w:sz w:val="24"/>
          <w:szCs w:val="24"/>
          <w:u w:val="single"/>
        </w:rPr>
        <w:t xml:space="preserve"> баллов)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4"/>
      </w:tblGrid>
      <w:tr w:rsidR="00B653A0" w:rsidRPr="00417BC3" w:rsidTr="00121B9E">
        <w:tc>
          <w:tcPr>
            <w:tcW w:w="6804" w:type="dxa"/>
            <w:shd w:val="clear" w:color="auto" w:fill="auto"/>
            <w:vAlign w:val="center"/>
          </w:tcPr>
          <w:p w:rsidR="00B653A0" w:rsidRPr="00417BC3" w:rsidRDefault="00B653A0" w:rsidP="00417BC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>Визуальная оценка</w:t>
            </w:r>
            <w:r w:rsidR="004E0C5B">
              <w:rPr>
                <w:rFonts w:ascii="Times New Roman" w:hAnsi="Times New Roman" w:cs="Times New Roman"/>
                <w:sz w:val="24"/>
                <w:szCs w:val="24"/>
              </w:rPr>
              <w:t xml:space="preserve"> – 12,5</w:t>
            </w:r>
          </w:p>
        </w:tc>
      </w:tr>
      <w:tr w:rsidR="00B653A0" w:rsidRPr="00417BC3" w:rsidTr="00121B9E">
        <w:trPr>
          <w:trHeight w:val="592"/>
        </w:trPr>
        <w:tc>
          <w:tcPr>
            <w:tcW w:w="6804" w:type="dxa"/>
            <w:shd w:val="clear" w:color="auto" w:fill="auto"/>
            <w:vAlign w:val="center"/>
          </w:tcPr>
          <w:p w:rsidR="00B653A0" w:rsidRPr="00417BC3" w:rsidRDefault="00B653A0" w:rsidP="00417B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 xml:space="preserve">Тест на устойчивость к разрушению </w:t>
            </w:r>
            <w:r w:rsidR="004E0C5B">
              <w:rPr>
                <w:rFonts w:ascii="Times New Roman" w:hAnsi="Times New Roman" w:cs="Times New Roman"/>
                <w:sz w:val="24"/>
                <w:szCs w:val="24"/>
              </w:rPr>
              <w:t>- 4</w:t>
            </w:r>
          </w:p>
        </w:tc>
      </w:tr>
      <w:tr w:rsidR="00B653A0" w:rsidRPr="00417BC3" w:rsidTr="00121B9E">
        <w:tc>
          <w:tcPr>
            <w:tcW w:w="6804" w:type="dxa"/>
            <w:shd w:val="clear" w:color="auto" w:fill="auto"/>
            <w:vAlign w:val="center"/>
          </w:tcPr>
          <w:p w:rsidR="00B653A0" w:rsidRPr="00417BC3" w:rsidRDefault="00121B9E" w:rsidP="00417B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B9E">
              <w:rPr>
                <w:rFonts w:ascii="Times New Roman" w:hAnsi="Times New Roman" w:cs="Times New Roman"/>
                <w:sz w:val="24"/>
                <w:szCs w:val="24"/>
              </w:rPr>
              <w:t>Тест на наличие внутренних дефектов - (РГК и УЗК)</w:t>
            </w:r>
            <w:r w:rsidR="004E0C5B">
              <w:rPr>
                <w:rFonts w:ascii="Times New Roman" w:hAnsi="Times New Roman" w:cs="Times New Roman"/>
                <w:sz w:val="24"/>
                <w:szCs w:val="24"/>
              </w:rPr>
              <w:t>- 21</w:t>
            </w:r>
          </w:p>
        </w:tc>
      </w:tr>
      <w:tr w:rsidR="00B653A0" w:rsidRPr="00417BC3" w:rsidTr="00121B9E">
        <w:tc>
          <w:tcPr>
            <w:tcW w:w="6804" w:type="dxa"/>
            <w:shd w:val="clear" w:color="auto" w:fill="auto"/>
          </w:tcPr>
          <w:p w:rsidR="00B653A0" w:rsidRPr="00417BC3" w:rsidRDefault="00121B9E" w:rsidP="00417BC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B9E">
              <w:rPr>
                <w:rFonts w:ascii="Times New Roman" w:hAnsi="Times New Roman" w:cs="Times New Roman"/>
                <w:sz w:val="24"/>
                <w:szCs w:val="24"/>
              </w:rPr>
              <w:t>Сборка и компетентность (ТБ)</w:t>
            </w:r>
            <w:r w:rsidR="004E0C5B">
              <w:rPr>
                <w:rFonts w:ascii="Times New Roman" w:hAnsi="Times New Roman" w:cs="Times New Roman"/>
                <w:sz w:val="24"/>
                <w:szCs w:val="24"/>
              </w:rPr>
              <w:t>– 2,5</w:t>
            </w:r>
          </w:p>
          <w:p w:rsidR="00B653A0" w:rsidRPr="00387A76" w:rsidRDefault="004E0C5B" w:rsidP="00417BC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2 ( 30</w:t>
            </w:r>
            <w:r w:rsidR="00B653A0" w:rsidRPr="00387A7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баллов)</w:t>
            </w:r>
          </w:p>
          <w:p w:rsidR="00B653A0" w:rsidRPr="00417BC3" w:rsidRDefault="005B01BA" w:rsidP="00417BC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>Визуальная оценка</w:t>
            </w:r>
            <w:r w:rsidR="004E0C5B">
              <w:rPr>
                <w:rFonts w:ascii="Times New Roman" w:hAnsi="Times New Roman" w:cs="Times New Roman"/>
                <w:sz w:val="24"/>
                <w:szCs w:val="24"/>
              </w:rPr>
              <w:t xml:space="preserve"> – 12,5</w:t>
            </w:r>
          </w:p>
          <w:p w:rsidR="005B01BA" w:rsidRPr="00417BC3" w:rsidRDefault="005B01BA" w:rsidP="00417BC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>Тест на давление</w:t>
            </w:r>
            <w:r w:rsidR="004E0C5B">
              <w:rPr>
                <w:rFonts w:ascii="Times New Roman" w:hAnsi="Times New Roman" w:cs="Times New Roman"/>
                <w:sz w:val="24"/>
                <w:szCs w:val="24"/>
              </w:rPr>
              <w:t xml:space="preserve"> - 15</w:t>
            </w:r>
          </w:p>
          <w:p w:rsidR="005B01BA" w:rsidRPr="00417BC3" w:rsidRDefault="00121B9E" w:rsidP="00417BC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B9E">
              <w:rPr>
                <w:rFonts w:ascii="Times New Roman" w:hAnsi="Times New Roman" w:cs="Times New Roman"/>
                <w:sz w:val="24"/>
                <w:szCs w:val="24"/>
              </w:rPr>
              <w:t>Сборка и компетентность (ТБ)</w:t>
            </w:r>
            <w:r w:rsidR="004E0C5B">
              <w:rPr>
                <w:rFonts w:ascii="Times New Roman" w:hAnsi="Times New Roman" w:cs="Times New Roman"/>
                <w:sz w:val="24"/>
                <w:szCs w:val="24"/>
              </w:rPr>
              <w:t>– 2,5</w:t>
            </w:r>
          </w:p>
          <w:p w:rsidR="005B01BA" w:rsidRPr="00387A76" w:rsidRDefault="004E0C5B" w:rsidP="00417BC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3 ( 15</w:t>
            </w:r>
            <w:r w:rsidR="005B01BA" w:rsidRPr="00387A7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баллов)</w:t>
            </w:r>
          </w:p>
          <w:p w:rsidR="005B01BA" w:rsidRPr="00417BC3" w:rsidRDefault="005B01BA" w:rsidP="00417BC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>Визуальная оценка</w:t>
            </w:r>
            <w:r w:rsidR="004E0C5B">
              <w:rPr>
                <w:rFonts w:ascii="Times New Roman" w:hAnsi="Times New Roman" w:cs="Times New Roman"/>
                <w:sz w:val="24"/>
                <w:szCs w:val="24"/>
              </w:rPr>
              <w:t xml:space="preserve"> – 12,5</w:t>
            </w:r>
          </w:p>
          <w:p w:rsidR="005B01BA" w:rsidRPr="00417BC3" w:rsidRDefault="00121B9E" w:rsidP="00417BC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B9E">
              <w:rPr>
                <w:rFonts w:ascii="Times New Roman" w:hAnsi="Times New Roman" w:cs="Times New Roman"/>
                <w:sz w:val="24"/>
                <w:szCs w:val="24"/>
              </w:rPr>
              <w:t>Сборка и компетентность (ТБ)</w:t>
            </w:r>
            <w:r w:rsidR="004E0C5B">
              <w:rPr>
                <w:rFonts w:ascii="Times New Roman" w:hAnsi="Times New Roman" w:cs="Times New Roman"/>
                <w:sz w:val="24"/>
                <w:szCs w:val="24"/>
              </w:rPr>
              <w:t>– 2,5</w:t>
            </w:r>
          </w:p>
          <w:p w:rsidR="005B01BA" w:rsidRPr="00387A76" w:rsidRDefault="004E0C5B" w:rsidP="00417BC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4 ( 15</w:t>
            </w:r>
            <w:r w:rsidR="005B01BA" w:rsidRPr="00387A7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баллов)</w:t>
            </w:r>
          </w:p>
          <w:p w:rsidR="005B01BA" w:rsidRPr="00417BC3" w:rsidRDefault="005B01BA" w:rsidP="00417BC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>Визуальная оценка</w:t>
            </w:r>
            <w:r w:rsidR="004E0C5B">
              <w:rPr>
                <w:rFonts w:ascii="Times New Roman" w:hAnsi="Times New Roman" w:cs="Times New Roman"/>
                <w:sz w:val="24"/>
                <w:szCs w:val="24"/>
              </w:rPr>
              <w:t xml:space="preserve"> – 12,5</w:t>
            </w:r>
          </w:p>
          <w:p w:rsidR="00B653A0" w:rsidRPr="00417BC3" w:rsidRDefault="00121B9E" w:rsidP="00417BC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B9E">
              <w:rPr>
                <w:rFonts w:ascii="Times New Roman" w:hAnsi="Times New Roman" w:cs="Times New Roman"/>
                <w:sz w:val="24"/>
                <w:szCs w:val="24"/>
              </w:rPr>
              <w:t>Сборка и компетентность (ТБ)</w:t>
            </w:r>
            <w:r w:rsidR="004E0C5B">
              <w:rPr>
                <w:rFonts w:ascii="Times New Roman" w:hAnsi="Times New Roman" w:cs="Times New Roman"/>
                <w:sz w:val="24"/>
                <w:szCs w:val="24"/>
              </w:rPr>
              <w:t>– 2,5</w:t>
            </w:r>
          </w:p>
        </w:tc>
      </w:tr>
    </w:tbl>
    <w:p w:rsidR="005172FC" w:rsidRPr="00417BC3" w:rsidRDefault="005172FC" w:rsidP="00417BC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2FC" w:rsidRPr="00417BC3" w:rsidRDefault="00417BC3" w:rsidP="00231670">
      <w:pPr>
        <w:pStyle w:val="2"/>
        <w:spacing w:line="360" w:lineRule="auto"/>
        <w:jc w:val="center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lastRenderedPageBreak/>
        <w:t>5.3</w:t>
      </w:r>
      <w:r w:rsidR="005172FC" w:rsidRPr="00417BC3">
        <w:rPr>
          <w:rFonts w:ascii="Times New Roman" w:hAnsi="Times New Roman"/>
          <w:sz w:val="24"/>
          <w:lang w:val="ru-RU"/>
        </w:rPr>
        <w:tab/>
        <w:t>Регламент оценки мастерства</w:t>
      </w:r>
    </w:p>
    <w:p w:rsidR="005172FC" w:rsidRPr="00417BC3" w:rsidRDefault="005172FC" w:rsidP="00417BC3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Главный эксперт разделяет Экспертов на 4 группы, так, чтобы в каждой группе присутствовали как опытные участники мероприятий «</w:t>
      </w:r>
      <w:r w:rsidRPr="00417BC3">
        <w:rPr>
          <w:rFonts w:ascii="Times New Roman" w:hAnsi="Times New Roman" w:cs="Times New Roman"/>
          <w:sz w:val="24"/>
          <w:szCs w:val="24"/>
          <w:lang w:val="en-US"/>
        </w:rPr>
        <w:t>WorldSkills</w:t>
      </w:r>
      <w:r w:rsidRPr="00417BC3">
        <w:rPr>
          <w:rFonts w:ascii="Times New Roman" w:hAnsi="Times New Roman" w:cs="Times New Roman"/>
          <w:sz w:val="24"/>
          <w:szCs w:val="24"/>
        </w:rPr>
        <w:t>», так и новички.</w:t>
      </w:r>
    </w:p>
    <w:p w:rsidR="005172FC" w:rsidRPr="00417BC3" w:rsidRDefault="005172FC" w:rsidP="005A6643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Каждая группа отвечает за проставление оценок по каждому аспекту одного из четырех модулей конкурсного задания.</w:t>
      </w:r>
    </w:p>
    <w:p w:rsidR="005172FC" w:rsidRPr="00417BC3" w:rsidRDefault="005172FC" w:rsidP="005A6643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Каждый Эксперт проставляет ровно 25% от общей суммы баллов.</w:t>
      </w:r>
    </w:p>
    <w:p w:rsidR="005172FC" w:rsidRPr="00417BC3" w:rsidRDefault="005172FC" w:rsidP="00417BC3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В конце каждого дня баллы передаются в </w:t>
      </w:r>
      <w:r w:rsidR="005B01BA" w:rsidRPr="00417BC3">
        <w:rPr>
          <w:rFonts w:ascii="Times New Roman" w:hAnsi="Times New Roman" w:cs="Times New Roman"/>
          <w:sz w:val="24"/>
          <w:szCs w:val="24"/>
          <w:lang w:val="en-US"/>
        </w:rPr>
        <w:t>CIS</w:t>
      </w:r>
      <w:r w:rsidRPr="00417BC3">
        <w:rPr>
          <w:rFonts w:ascii="Times New Roman" w:hAnsi="Times New Roman" w:cs="Times New Roman"/>
          <w:sz w:val="24"/>
          <w:szCs w:val="24"/>
        </w:rPr>
        <w:t>(Автоматизированная система управления соревнованиями).</w:t>
      </w:r>
    </w:p>
    <w:p w:rsidR="005172FC" w:rsidRPr="00417BC3" w:rsidRDefault="005172FC" w:rsidP="00417BC3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Какие-либо особые регламенты начисления баллов отсутствуют.</w:t>
      </w:r>
    </w:p>
    <w:p w:rsidR="005172FC" w:rsidRPr="00417BC3" w:rsidRDefault="005172FC" w:rsidP="00417BC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72FC" w:rsidRPr="00417BC3" w:rsidRDefault="005172FC" w:rsidP="00417BC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72FC" w:rsidRPr="00417BC3" w:rsidRDefault="005172FC" w:rsidP="00417BC3">
      <w:pPr>
        <w:pStyle w:val="1"/>
        <w:spacing w:line="360" w:lineRule="auto"/>
        <w:rPr>
          <w:rFonts w:ascii="Times New Roman" w:hAnsi="Times New Roman"/>
          <w:lang w:val="ru-RU"/>
        </w:rPr>
      </w:pPr>
      <w:r w:rsidRPr="00417BC3">
        <w:rPr>
          <w:rFonts w:ascii="Times New Roman" w:hAnsi="Times New Roman"/>
          <w:u w:val="none"/>
          <w:lang w:val="ru-RU"/>
        </w:rPr>
        <w:br w:type="page"/>
      </w:r>
      <w:bookmarkStart w:id="5" w:name="_Toc409971278"/>
      <w:r w:rsidRPr="00417BC3">
        <w:rPr>
          <w:rFonts w:ascii="Times New Roman" w:hAnsi="Times New Roman"/>
          <w:u w:val="none"/>
          <w:lang w:val="ru-RU"/>
        </w:rPr>
        <w:lastRenderedPageBreak/>
        <w:t>6.</w:t>
      </w:r>
      <w:r w:rsidRPr="00417BC3">
        <w:rPr>
          <w:rFonts w:ascii="Times New Roman" w:hAnsi="Times New Roman"/>
          <w:u w:val="none"/>
          <w:lang w:val="ru-RU"/>
        </w:rPr>
        <w:tab/>
      </w:r>
      <w:r w:rsidRPr="00417BC3">
        <w:rPr>
          <w:rFonts w:ascii="Times New Roman" w:hAnsi="Times New Roman"/>
          <w:lang w:val="ru-RU"/>
        </w:rPr>
        <w:t>ОТРАСЛЕВЫЕ ТРЕБОВАНИЯ ТЕХНИКИ БЕЗОПАСНОСТИ</w:t>
      </w:r>
      <w:bookmarkEnd w:id="5"/>
    </w:p>
    <w:p w:rsidR="005172FC" w:rsidRPr="00417BC3" w:rsidRDefault="005172FC" w:rsidP="005A6643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См. документацию по охране труда конкурса.</w:t>
      </w:r>
    </w:p>
    <w:p w:rsidR="005172FC" w:rsidRPr="005A6643" w:rsidRDefault="005172FC" w:rsidP="00231670">
      <w:pPr>
        <w:pStyle w:val="1"/>
        <w:spacing w:line="360" w:lineRule="auto"/>
        <w:jc w:val="center"/>
        <w:rPr>
          <w:rFonts w:ascii="Times New Roman" w:hAnsi="Times New Roman"/>
          <w:lang w:val="ru-RU"/>
        </w:rPr>
      </w:pPr>
      <w:bookmarkStart w:id="6" w:name="_Toc409971279"/>
      <w:r w:rsidRPr="00417BC3">
        <w:rPr>
          <w:rFonts w:ascii="Times New Roman" w:hAnsi="Times New Roman"/>
          <w:u w:val="none"/>
          <w:lang w:val="ru-RU"/>
        </w:rPr>
        <w:t>7.</w:t>
      </w:r>
      <w:r w:rsidRPr="00417BC3">
        <w:rPr>
          <w:rFonts w:ascii="Times New Roman" w:hAnsi="Times New Roman"/>
          <w:u w:val="none"/>
          <w:lang w:val="ru-RU"/>
        </w:rPr>
        <w:tab/>
      </w:r>
      <w:r w:rsidRPr="00417BC3">
        <w:rPr>
          <w:rFonts w:ascii="Times New Roman" w:hAnsi="Times New Roman"/>
          <w:lang w:val="ru-RU"/>
        </w:rPr>
        <w:t>МАТЕРИАЛЫ И ОБОРУДОВАНИЕ</w:t>
      </w:r>
      <w:bookmarkEnd w:id="6"/>
    </w:p>
    <w:p w:rsidR="005172FC" w:rsidRPr="00417BC3" w:rsidRDefault="005172FC" w:rsidP="00231670">
      <w:pPr>
        <w:pStyle w:val="2"/>
        <w:spacing w:line="360" w:lineRule="auto"/>
        <w:jc w:val="center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7.1</w:t>
      </w:r>
      <w:r w:rsidRPr="00417BC3">
        <w:rPr>
          <w:rFonts w:ascii="Times New Roman" w:hAnsi="Times New Roman"/>
          <w:sz w:val="24"/>
          <w:lang w:val="ru-RU"/>
        </w:rPr>
        <w:tab/>
        <w:t>Инфраструктурный лист</w:t>
      </w:r>
    </w:p>
    <w:p w:rsidR="005172FC" w:rsidRPr="00417BC3" w:rsidRDefault="005172FC" w:rsidP="005A6643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В Инфраструктурном листе перечислено все оборудование, материалы и устройства, которые предоставляет Организатор </w:t>
      </w:r>
      <w:r w:rsidR="00ED057F">
        <w:rPr>
          <w:rFonts w:ascii="Times New Roman" w:hAnsi="Times New Roman" w:cs="Times New Roman"/>
          <w:sz w:val="24"/>
          <w:szCs w:val="24"/>
        </w:rPr>
        <w:t>чемпионата</w:t>
      </w:r>
      <w:r w:rsidRPr="00417BC3">
        <w:rPr>
          <w:rFonts w:ascii="Times New Roman" w:hAnsi="Times New Roman" w:cs="Times New Roman"/>
          <w:sz w:val="24"/>
          <w:szCs w:val="24"/>
        </w:rPr>
        <w:t>.</w:t>
      </w:r>
    </w:p>
    <w:p w:rsidR="00B044BB" w:rsidRPr="00B044BB" w:rsidRDefault="005172FC" w:rsidP="005A6643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С Инфраструктурным листом можно ознакомиться на веб-сайте организации:</w:t>
      </w:r>
    </w:p>
    <w:p w:rsidR="00B044BB" w:rsidRPr="00B044BB" w:rsidRDefault="00B044BB" w:rsidP="005A6643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vemst</w:t>
      </w:r>
      <w:r w:rsidRPr="00536297">
        <w:rPr>
          <w:rFonts w:ascii="Times New Roman" w:hAnsi="Times New Roman" w:cs="Times New Roman"/>
          <w:sz w:val="24"/>
          <w:szCs w:val="24"/>
        </w:rPr>
        <w:t>@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5172FC" w:rsidRPr="00417BC3" w:rsidRDefault="005172FC" w:rsidP="005A6643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 В Инфраструктурном листе указаны наименования и количество материалов и единиц оборудования, запрошенные Экспертами для следующего конкурса. Организатор конкурса обновляет Инфраструктурный лист, указывая необходимое количество, тип, марку/модель предметов. Предметы, предоставляемые Организатором </w:t>
      </w:r>
      <w:r w:rsidR="00ED057F">
        <w:rPr>
          <w:rFonts w:ascii="Times New Roman" w:hAnsi="Times New Roman" w:cs="Times New Roman"/>
          <w:sz w:val="24"/>
          <w:szCs w:val="24"/>
        </w:rPr>
        <w:t>чемпионата</w:t>
      </w:r>
      <w:r w:rsidRPr="00417BC3">
        <w:rPr>
          <w:rFonts w:ascii="Times New Roman" w:hAnsi="Times New Roman" w:cs="Times New Roman"/>
          <w:sz w:val="24"/>
          <w:szCs w:val="24"/>
        </w:rPr>
        <w:t>, указаны в отдельной колонке.</w:t>
      </w:r>
    </w:p>
    <w:p w:rsidR="005172FC" w:rsidRPr="00417BC3" w:rsidRDefault="005172FC" w:rsidP="005A6643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В ходе каждого </w:t>
      </w:r>
      <w:r w:rsidR="00ED057F">
        <w:rPr>
          <w:rFonts w:ascii="Times New Roman" w:hAnsi="Times New Roman" w:cs="Times New Roman"/>
          <w:sz w:val="24"/>
          <w:szCs w:val="24"/>
        </w:rPr>
        <w:t>чемпионата</w:t>
      </w:r>
      <w:r w:rsidRPr="00417BC3">
        <w:rPr>
          <w:rFonts w:ascii="Times New Roman" w:hAnsi="Times New Roman" w:cs="Times New Roman"/>
          <w:sz w:val="24"/>
          <w:szCs w:val="24"/>
        </w:rPr>
        <w:t xml:space="preserve">, Эксперты рассматривают и уточняют Инфраструктурный лист для подготовки к следующему </w:t>
      </w:r>
      <w:r w:rsidR="00ED057F">
        <w:rPr>
          <w:rFonts w:ascii="Times New Roman" w:hAnsi="Times New Roman" w:cs="Times New Roman"/>
          <w:sz w:val="24"/>
          <w:szCs w:val="24"/>
        </w:rPr>
        <w:t>чемпионату</w:t>
      </w:r>
      <w:r w:rsidRPr="00417BC3">
        <w:rPr>
          <w:rFonts w:ascii="Times New Roman" w:hAnsi="Times New Roman" w:cs="Times New Roman"/>
          <w:sz w:val="24"/>
          <w:szCs w:val="24"/>
        </w:rPr>
        <w:t>. Эксперты дают Техническому директору рекомендации по расширению площадей или изменению списков оборудования.</w:t>
      </w:r>
    </w:p>
    <w:p w:rsidR="005172FC" w:rsidRPr="005A6643" w:rsidRDefault="005172FC" w:rsidP="005A6643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В ходе каждого </w:t>
      </w:r>
      <w:r w:rsidR="00ED057F">
        <w:rPr>
          <w:rFonts w:ascii="Times New Roman" w:hAnsi="Times New Roman" w:cs="Times New Roman"/>
          <w:sz w:val="24"/>
          <w:szCs w:val="24"/>
        </w:rPr>
        <w:t>чемпионата</w:t>
      </w:r>
      <w:r w:rsidRPr="00417BC3">
        <w:rPr>
          <w:rFonts w:ascii="Times New Roman" w:hAnsi="Times New Roman" w:cs="Times New Roman"/>
          <w:sz w:val="24"/>
          <w:szCs w:val="24"/>
        </w:rPr>
        <w:t xml:space="preserve">, Технический директор </w:t>
      </w:r>
      <w:r w:rsidRPr="00417BC3">
        <w:rPr>
          <w:rFonts w:ascii="Times New Roman" w:hAnsi="Times New Roman" w:cs="Times New Roman"/>
          <w:sz w:val="24"/>
          <w:szCs w:val="24"/>
          <w:lang w:val="en-US"/>
        </w:rPr>
        <w:t>WSR</w:t>
      </w:r>
      <w:r w:rsidRPr="00417BC3">
        <w:rPr>
          <w:rFonts w:ascii="Times New Roman" w:hAnsi="Times New Roman" w:cs="Times New Roman"/>
          <w:sz w:val="24"/>
          <w:szCs w:val="24"/>
        </w:rPr>
        <w:t xml:space="preserve"> проверяет Инфраструктурный лист, использовавшийся на предыдущем </w:t>
      </w:r>
      <w:r w:rsidR="00ED057F">
        <w:rPr>
          <w:rFonts w:ascii="Times New Roman" w:hAnsi="Times New Roman" w:cs="Times New Roman"/>
          <w:sz w:val="24"/>
          <w:szCs w:val="24"/>
        </w:rPr>
        <w:t>чемпионате</w:t>
      </w:r>
      <w:r w:rsidRPr="00417BC3">
        <w:rPr>
          <w:rFonts w:ascii="Times New Roman" w:hAnsi="Times New Roman" w:cs="Times New Roman"/>
          <w:sz w:val="24"/>
          <w:szCs w:val="24"/>
        </w:rPr>
        <w:t>.</w:t>
      </w:r>
    </w:p>
    <w:p w:rsidR="005172FC" w:rsidRPr="00417BC3" w:rsidRDefault="00417BC3" w:rsidP="00417BC3">
      <w:pPr>
        <w:pStyle w:val="2"/>
        <w:spacing w:line="36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7.2</w:t>
      </w:r>
      <w:r w:rsidR="005172FC" w:rsidRPr="00417BC3">
        <w:rPr>
          <w:rFonts w:ascii="Times New Roman" w:hAnsi="Times New Roman"/>
          <w:sz w:val="24"/>
          <w:lang w:val="ru-RU"/>
        </w:rPr>
        <w:tab/>
        <w:t>Материалы, оборудование и инструменты, предоставляемые Экспертами</w:t>
      </w:r>
    </w:p>
    <w:p w:rsidR="005172FC" w:rsidRPr="00417BC3" w:rsidRDefault="005A6643" w:rsidP="005A6643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используются.</w:t>
      </w:r>
    </w:p>
    <w:p w:rsidR="005172FC" w:rsidRPr="00417BC3" w:rsidRDefault="00417BC3" w:rsidP="00417BC3">
      <w:pPr>
        <w:pStyle w:val="2"/>
        <w:spacing w:line="36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7.3</w:t>
      </w:r>
      <w:r w:rsidR="005172FC" w:rsidRPr="00417BC3">
        <w:rPr>
          <w:rFonts w:ascii="Times New Roman" w:hAnsi="Times New Roman"/>
          <w:sz w:val="24"/>
          <w:lang w:val="ru-RU"/>
        </w:rPr>
        <w:tab/>
        <w:t>Материалы и оборудование, запрещенные на площадке</w:t>
      </w:r>
    </w:p>
    <w:p w:rsidR="005172FC" w:rsidRPr="00417BC3" w:rsidRDefault="005172FC" w:rsidP="00417BC3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Любые материалы и оборудование, имеющиеся при себе у участников, необходимо предъявить Экспертам. Жюри имеет право запретить использование любых предметов, которые будут сочтены не относящимися к </w:t>
      </w:r>
      <w:r w:rsidR="005B01BA" w:rsidRPr="00417BC3">
        <w:rPr>
          <w:rFonts w:ascii="Times New Roman" w:hAnsi="Times New Roman" w:cs="Times New Roman"/>
          <w:sz w:val="24"/>
          <w:szCs w:val="24"/>
        </w:rPr>
        <w:t xml:space="preserve">списку, прописанному в </w:t>
      </w:r>
      <w:r w:rsidR="005B01BA" w:rsidRPr="00417BC3">
        <w:rPr>
          <w:rFonts w:ascii="Times New Roman" w:hAnsi="Times New Roman" w:cs="Times New Roman"/>
          <w:sz w:val="24"/>
          <w:szCs w:val="24"/>
          <w:lang w:val="en-US"/>
        </w:rPr>
        <w:t>TOOLBOX</w:t>
      </w:r>
      <w:r w:rsidR="005B01BA" w:rsidRPr="00417BC3">
        <w:rPr>
          <w:rFonts w:ascii="Times New Roman" w:hAnsi="Times New Roman" w:cs="Times New Roman"/>
          <w:sz w:val="24"/>
          <w:szCs w:val="24"/>
        </w:rPr>
        <w:t>.</w:t>
      </w:r>
    </w:p>
    <w:p w:rsidR="005172FC" w:rsidRPr="00417BC3" w:rsidRDefault="005172FC" w:rsidP="00417BC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72FC" w:rsidRPr="005A6643" w:rsidRDefault="00417BC3" w:rsidP="005A6643">
      <w:pPr>
        <w:pStyle w:val="2"/>
        <w:spacing w:line="360" w:lineRule="auto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lastRenderedPageBreak/>
        <w:t>7.4</w:t>
      </w:r>
      <w:r w:rsidR="005172FC" w:rsidRPr="00417BC3">
        <w:rPr>
          <w:rFonts w:ascii="Times New Roman" w:hAnsi="Times New Roman"/>
          <w:sz w:val="24"/>
          <w:lang w:val="ru-RU"/>
        </w:rPr>
        <w:tab/>
      </w:r>
      <w:r w:rsidR="005B01BA" w:rsidRPr="00417BC3">
        <w:rPr>
          <w:rFonts w:ascii="Times New Roman" w:hAnsi="Times New Roman"/>
          <w:sz w:val="24"/>
          <w:lang w:val="ru-RU"/>
        </w:rPr>
        <w:t>С</w:t>
      </w:r>
      <w:r w:rsidR="005172FC" w:rsidRPr="00417BC3">
        <w:rPr>
          <w:rFonts w:ascii="Times New Roman" w:hAnsi="Times New Roman"/>
          <w:sz w:val="24"/>
          <w:lang w:val="ru-RU"/>
        </w:rPr>
        <w:t>хема площадки соревнований в рамках компетенции</w:t>
      </w:r>
      <w:bookmarkStart w:id="7" w:name="_GoBack"/>
      <w:bookmarkEnd w:id="7"/>
      <w:r w:rsidR="00F72168">
        <w:rPr>
          <w:rFonts w:ascii="Times New Roman" w:hAnsi="Times New Roman"/>
          <w:sz w:val="24"/>
          <w:lang w:val="ru-RU"/>
        </w:rPr>
        <w:t xml:space="preserve"> </w:t>
      </w:r>
      <w:r w:rsidR="005B01BA" w:rsidRPr="00417BC3">
        <w:rPr>
          <w:rFonts w:ascii="Times New Roman" w:hAnsi="Times New Roman"/>
          <w:sz w:val="24"/>
          <w:lang w:val="ru-RU"/>
        </w:rPr>
        <w:t>согласно застройки чемпионата.</w:t>
      </w:r>
    </w:p>
    <w:p w:rsidR="005172FC" w:rsidRPr="00417BC3" w:rsidRDefault="005172FC" w:rsidP="00231670">
      <w:pPr>
        <w:pStyle w:val="1"/>
        <w:spacing w:line="360" w:lineRule="auto"/>
        <w:jc w:val="center"/>
        <w:rPr>
          <w:rFonts w:ascii="Times New Roman" w:hAnsi="Times New Roman"/>
          <w:lang w:val="ru-RU"/>
        </w:rPr>
      </w:pPr>
      <w:bookmarkStart w:id="8" w:name="_Toc409971280"/>
      <w:r w:rsidRPr="00417BC3">
        <w:rPr>
          <w:rFonts w:ascii="Times New Roman" w:hAnsi="Times New Roman"/>
          <w:u w:val="none"/>
          <w:lang w:val="ru-RU"/>
        </w:rPr>
        <w:t>8.</w:t>
      </w:r>
      <w:r w:rsidRPr="00417BC3">
        <w:rPr>
          <w:rFonts w:ascii="Times New Roman" w:hAnsi="Times New Roman"/>
          <w:u w:val="none"/>
          <w:lang w:val="ru-RU"/>
        </w:rPr>
        <w:tab/>
      </w:r>
      <w:r w:rsidRPr="00417BC3">
        <w:rPr>
          <w:rFonts w:ascii="Times New Roman" w:hAnsi="Times New Roman"/>
          <w:lang w:val="ru-RU"/>
        </w:rPr>
        <w:t>ПРЕДСТАВЛЕНИЕ КОМПЕТЕНЦИИ ПОСЕТИТЕЛЯМ И ЖУРНАЛИСТАМ</w:t>
      </w:r>
      <w:bookmarkEnd w:id="8"/>
    </w:p>
    <w:p w:rsidR="005172FC" w:rsidRPr="00417BC3" w:rsidRDefault="005172FC" w:rsidP="00231670">
      <w:pPr>
        <w:pStyle w:val="2"/>
        <w:spacing w:line="360" w:lineRule="auto"/>
        <w:jc w:val="center"/>
        <w:rPr>
          <w:rFonts w:ascii="Times New Roman" w:hAnsi="Times New Roman"/>
          <w:sz w:val="24"/>
          <w:lang w:val="ru-RU"/>
        </w:rPr>
      </w:pPr>
      <w:r w:rsidRPr="00417BC3">
        <w:rPr>
          <w:rFonts w:ascii="Times New Roman" w:hAnsi="Times New Roman"/>
          <w:sz w:val="24"/>
          <w:lang w:val="ru-RU"/>
        </w:rPr>
        <w:t>8.1</w:t>
      </w:r>
      <w:r w:rsidRPr="00417BC3">
        <w:rPr>
          <w:rFonts w:ascii="Times New Roman" w:hAnsi="Times New Roman"/>
          <w:sz w:val="24"/>
          <w:lang w:val="ru-RU"/>
        </w:rPr>
        <w:tab/>
        <w:t>Максимальное вовлечение посетителей и журналистов</w:t>
      </w:r>
    </w:p>
    <w:p w:rsidR="005172FC" w:rsidRPr="00417BC3" w:rsidRDefault="005172FC" w:rsidP="00417BC3">
      <w:pPr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 xml:space="preserve">Площадка проведения </w:t>
      </w:r>
      <w:r w:rsidR="00ED057F">
        <w:rPr>
          <w:rFonts w:ascii="Times New Roman" w:hAnsi="Times New Roman" w:cs="Times New Roman"/>
          <w:sz w:val="24"/>
          <w:szCs w:val="24"/>
        </w:rPr>
        <w:t>чемпионата</w:t>
      </w:r>
      <w:r w:rsidRPr="00417BC3">
        <w:rPr>
          <w:rFonts w:ascii="Times New Roman" w:hAnsi="Times New Roman" w:cs="Times New Roman"/>
          <w:sz w:val="24"/>
          <w:szCs w:val="24"/>
        </w:rPr>
        <w:t xml:space="preserve"> компетенции </w:t>
      </w:r>
      <w:r w:rsidR="005B01BA" w:rsidRPr="00417BC3">
        <w:rPr>
          <w:rFonts w:ascii="Times New Roman" w:hAnsi="Times New Roman" w:cs="Times New Roman"/>
          <w:sz w:val="24"/>
          <w:szCs w:val="24"/>
        </w:rPr>
        <w:t>сварочные технологии</w:t>
      </w:r>
      <w:r w:rsidRPr="00417BC3">
        <w:rPr>
          <w:rFonts w:ascii="Times New Roman" w:hAnsi="Times New Roman" w:cs="Times New Roman"/>
          <w:sz w:val="24"/>
          <w:szCs w:val="24"/>
        </w:rPr>
        <w:t xml:space="preserve"> должна максимизировать вовлечение посетителей и журналистов в процесс:</w:t>
      </w:r>
    </w:p>
    <w:p w:rsidR="005172FC" w:rsidRPr="00417BC3" w:rsidRDefault="005172FC" w:rsidP="00417BC3">
      <w:pPr>
        <w:numPr>
          <w:ilvl w:val="0"/>
          <w:numId w:val="3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Демонстрационные экраны, показывающие ход работ и информацию об участнике, рекламирующие карьерные перспективы</w:t>
      </w:r>
    </w:p>
    <w:p w:rsidR="005172FC" w:rsidRPr="00417BC3" w:rsidRDefault="005172FC" w:rsidP="00417BC3">
      <w:pPr>
        <w:numPr>
          <w:ilvl w:val="0"/>
          <w:numId w:val="3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Текстовые описания конкурсных заданий: размещение чертежа конкурсного задания на всеобщее обозрение</w:t>
      </w:r>
    </w:p>
    <w:p w:rsidR="005172FC" w:rsidRPr="00417BC3" w:rsidRDefault="005172FC" w:rsidP="00417BC3">
      <w:pPr>
        <w:numPr>
          <w:ilvl w:val="0"/>
          <w:numId w:val="3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t>Демонстрация законченных модулей: Результат выполнения каждого из модулей может быть опубликован по завершении оценки.</w:t>
      </w:r>
    </w:p>
    <w:p w:rsidR="005172FC" w:rsidRPr="00417BC3" w:rsidRDefault="005172FC" w:rsidP="00417BC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2FC" w:rsidRDefault="005172FC" w:rsidP="00417B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7BC3">
        <w:rPr>
          <w:rFonts w:ascii="Times New Roman" w:hAnsi="Times New Roman" w:cs="Times New Roman"/>
          <w:sz w:val="24"/>
          <w:szCs w:val="24"/>
        </w:rPr>
        <w:br/>
      </w:r>
    </w:p>
    <w:p w:rsidR="00417BC3" w:rsidRDefault="00417BC3" w:rsidP="00417B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670" w:rsidRDefault="00231670" w:rsidP="00417B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670" w:rsidRDefault="00231670" w:rsidP="00417B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670" w:rsidRDefault="00231670" w:rsidP="00417B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670" w:rsidRDefault="00231670" w:rsidP="00417B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670" w:rsidRDefault="00231670" w:rsidP="00417B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670" w:rsidRDefault="00231670" w:rsidP="00417B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670" w:rsidRDefault="00231670" w:rsidP="00417B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670" w:rsidRDefault="00231670" w:rsidP="00417B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670" w:rsidRDefault="00231670" w:rsidP="00417B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670" w:rsidRDefault="00231670" w:rsidP="00417B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7BC3" w:rsidRPr="00417BC3" w:rsidRDefault="00417BC3" w:rsidP="00417B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060" w:rsidRPr="00417BC3" w:rsidRDefault="00932060" w:rsidP="00417BC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7BC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к Техническому описанию компетенции</w:t>
      </w:r>
    </w:p>
    <w:p w:rsidR="00932060" w:rsidRPr="00417BC3" w:rsidRDefault="00932060" w:rsidP="00417BC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7BC3">
        <w:rPr>
          <w:rFonts w:ascii="Times New Roman" w:hAnsi="Times New Roman" w:cs="Times New Roman"/>
          <w:b/>
          <w:sz w:val="24"/>
          <w:szCs w:val="24"/>
        </w:rPr>
        <w:t>Лист функциональной информации</w:t>
      </w:r>
    </w:p>
    <w:p w:rsidR="00932060" w:rsidRPr="00417BC3" w:rsidRDefault="00932060" w:rsidP="00417BC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7BC3">
        <w:rPr>
          <w:rFonts w:ascii="Times New Roman" w:hAnsi="Times New Roman" w:cs="Times New Roman"/>
          <w:b/>
          <w:sz w:val="24"/>
          <w:szCs w:val="24"/>
        </w:rPr>
        <w:t>Компетенция «</w:t>
      </w:r>
      <w:r w:rsidR="005B01BA" w:rsidRPr="00417BC3">
        <w:rPr>
          <w:rFonts w:ascii="Times New Roman" w:hAnsi="Times New Roman" w:cs="Times New Roman"/>
          <w:b/>
          <w:sz w:val="24"/>
          <w:szCs w:val="24"/>
        </w:rPr>
        <w:t>Сварочные технологии</w:t>
      </w:r>
      <w:r w:rsidRPr="00417BC3">
        <w:rPr>
          <w:rFonts w:ascii="Times New Roman" w:hAnsi="Times New Roman" w:cs="Times New Roman"/>
          <w:b/>
          <w:sz w:val="24"/>
          <w:szCs w:val="24"/>
        </w:rPr>
        <w:t>»</w:t>
      </w:r>
    </w:p>
    <w:p w:rsidR="00932060" w:rsidRPr="00417BC3" w:rsidRDefault="00932060" w:rsidP="00417BC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946" w:type="dxa"/>
        <w:tblInd w:w="93" w:type="dxa"/>
        <w:tblLook w:val="04A0"/>
      </w:tblPr>
      <w:tblGrid>
        <w:gridCol w:w="960"/>
        <w:gridCol w:w="4140"/>
        <w:gridCol w:w="3846"/>
      </w:tblGrid>
      <w:tr w:rsidR="00932060" w:rsidRPr="00417BC3" w:rsidTr="0099053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060" w:rsidRPr="00417BC3" w:rsidRDefault="00932060" w:rsidP="00417BC3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060" w:rsidRPr="00417BC3" w:rsidRDefault="00932060" w:rsidP="00417BC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компетенции</w:t>
            </w: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060" w:rsidRPr="00417BC3" w:rsidRDefault="00932060" w:rsidP="00417BC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5B01BA"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Сварочные технологии</w:t>
            </w:r>
          </w:p>
        </w:tc>
      </w:tr>
      <w:tr w:rsidR="00932060" w:rsidRPr="00417BC3" w:rsidTr="0099053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060" w:rsidRPr="00417BC3" w:rsidRDefault="00932060" w:rsidP="00417BC3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060" w:rsidRPr="00417BC3" w:rsidRDefault="00932060" w:rsidP="00417BC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модулей </w:t>
            </w: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060" w:rsidRPr="00417BC3" w:rsidRDefault="00932060" w:rsidP="00417BC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5B01BA"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32060" w:rsidRPr="00417BC3" w:rsidTr="0099053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060" w:rsidRPr="00417BC3" w:rsidRDefault="00932060" w:rsidP="00417BC3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060" w:rsidRPr="00417BC3" w:rsidRDefault="00932060" w:rsidP="00417BC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модулей WSI</w:t>
            </w: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060" w:rsidRPr="00417BC3" w:rsidRDefault="00932060" w:rsidP="00417BC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5B01BA"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932060" w:rsidRPr="00417BC3" w:rsidRDefault="00932060" w:rsidP="00417BC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946" w:type="dxa"/>
        <w:tblInd w:w="93" w:type="dxa"/>
        <w:tblLook w:val="04A0"/>
      </w:tblPr>
      <w:tblGrid>
        <w:gridCol w:w="960"/>
        <w:gridCol w:w="4140"/>
        <w:gridCol w:w="2003"/>
        <w:gridCol w:w="1843"/>
      </w:tblGrid>
      <w:tr w:rsidR="00932060" w:rsidRPr="00417BC3" w:rsidTr="00990533">
        <w:trPr>
          <w:trHeight w:val="94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060" w:rsidRPr="00417BC3" w:rsidRDefault="00932060" w:rsidP="001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060" w:rsidRPr="00417BC3" w:rsidRDefault="00932060" w:rsidP="00121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модуля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060" w:rsidRPr="00417BC3" w:rsidRDefault="00932060" w:rsidP="00121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баллов за модуль</w:t>
            </w:r>
          </w:p>
          <w:p w:rsidR="00932060" w:rsidRPr="00417BC3" w:rsidRDefault="00932060" w:rsidP="00121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(макс. 100 баллов)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060" w:rsidRPr="00417BC3" w:rsidRDefault="00932060" w:rsidP="00121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баллов WSI</w:t>
            </w:r>
          </w:p>
          <w:p w:rsidR="00932060" w:rsidRPr="00417BC3" w:rsidRDefault="00932060" w:rsidP="00121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(макс.100 баллов)</w:t>
            </w:r>
          </w:p>
        </w:tc>
      </w:tr>
      <w:tr w:rsidR="00932060" w:rsidRPr="00417BC3" w:rsidTr="0099053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060" w:rsidRPr="00417BC3" w:rsidRDefault="00932060" w:rsidP="001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060" w:rsidRPr="00417BC3" w:rsidRDefault="00932060" w:rsidP="00121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А (</w:t>
            </w:r>
            <w:r w:rsidR="005A2A9E" w:rsidRPr="00417BC3">
              <w:rPr>
                <w:rFonts w:ascii="Times New Roman" w:hAnsi="Times New Roman" w:cs="Times New Roman"/>
                <w:sz w:val="24"/>
                <w:szCs w:val="24"/>
              </w:rPr>
              <w:t>Визуальная оценка</w:t>
            </w: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060" w:rsidRPr="00417BC3" w:rsidRDefault="005A2A9E" w:rsidP="001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060" w:rsidRPr="00417BC3" w:rsidRDefault="005A2A9E" w:rsidP="001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932060" w:rsidRPr="00417BC3" w:rsidTr="0099053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060" w:rsidRPr="00417BC3" w:rsidRDefault="00932060" w:rsidP="001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060" w:rsidRPr="00417BC3" w:rsidRDefault="00932060" w:rsidP="00121B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B (</w:t>
            </w:r>
            <w:r w:rsidR="005A2A9E" w:rsidRPr="00417BC3">
              <w:rPr>
                <w:rFonts w:ascii="Times New Roman" w:hAnsi="Times New Roman" w:cs="Times New Roman"/>
                <w:sz w:val="24"/>
                <w:szCs w:val="24"/>
              </w:rPr>
              <w:t>Тест на давление</w:t>
            </w: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060" w:rsidRPr="00417BC3" w:rsidRDefault="005A2A9E" w:rsidP="001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060" w:rsidRPr="00417BC3" w:rsidRDefault="005A2A9E" w:rsidP="001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5A2A9E" w:rsidRPr="00417BC3" w:rsidTr="00651D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A9E" w:rsidRPr="00417BC3" w:rsidRDefault="005A2A9E" w:rsidP="001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A9E" w:rsidRPr="00417BC3" w:rsidRDefault="005A2A9E" w:rsidP="00121B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С</w:t>
            </w: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 xml:space="preserve">Тест на устойчивость к разрушению 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A9E" w:rsidRPr="00417BC3" w:rsidRDefault="005A2A9E" w:rsidP="001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A9E" w:rsidRPr="00417BC3" w:rsidRDefault="005A2A9E" w:rsidP="001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A2A9E" w:rsidRPr="00417BC3" w:rsidTr="00651D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A9E" w:rsidRPr="00417BC3" w:rsidRDefault="005A2A9E" w:rsidP="001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A9E" w:rsidRPr="00417BC3" w:rsidRDefault="005A2A9E" w:rsidP="00121B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</w:t>
            </w: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="005A6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Неразрушающий контроль</w:t>
            </w:r>
            <w:r w:rsidR="00B044BB">
              <w:rPr>
                <w:rFonts w:ascii="Times New Roman" w:hAnsi="Times New Roman" w:cs="Times New Roman"/>
                <w:sz w:val="24"/>
                <w:szCs w:val="24"/>
              </w:rPr>
              <w:t xml:space="preserve">  (РГК</w:t>
            </w: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A9E" w:rsidRPr="00417BC3" w:rsidRDefault="005A2A9E" w:rsidP="001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A9E" w:rsidRPr="00417BC3" w:rsidRDefault="005A2A9E" w:rsidP="001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5A2A9E" w:rsidRPr="00417BC3" w:rsidTr="00651D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A9E" w:rsidRPr="00417BC3" w:rsidRDefault="005A2A9E" w:rsidP="001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A9E" w:rsidRPr="00417BC3" w:rsidRDefault="005A2A9E" w:rsidP="00121B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Модуль </w:t>
            </w: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417BC3">
              <w:rPr>
                <w:rFonts w:ascii="Times New Roman" w:hAnsi="Times New Roman" w:cs="Times New Roman"/>
                <w:sz w:val="24"/>
                <w:szCs w:val="24"/>
              </w:rPr>
              <w:t>Сборка и ТБ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A9E" w:rsidRPr="00417BC3" w:rsidRDefault="005A2A9E" w:rsidP="001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A9E" w:rsidRPr="00417BC3" w:rsidRDefault="005A2A9E" w:rsidP="00121B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B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4E4039" w:rsidRDefault="004E4039" w:rsidP="004E4039">
      <w:pPr>
        <w:rPr>
          <w:rFonts w:ascii="Times New Roman" w:hAnsi="Times New Roman" w:cs="Times New Roman"/>
          <w:sz w:val="24"/>
          <w:szCs w:val="24"/>
        </w:rPr>
      </w:pPr>
    </w:p>
    <w:p w:rsidR="004E4039" w:rsidRPr="004E4039" w:rsidRDefault="004E4039" w:rsidP="004E40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039">
        <w:rPr>
          <w:rFonts w:ascii="Times New Roman" w:hAnsi="Times New Roman" w:cs="Times New Roman"/>
          <w:b/>
          <w:sz w:val="24"/>
          <w:szCs w:val="24"/>
        </w:rPr>
        <w:t>Дополнительные требования</w:t>
      </w:r>
    </w:p>
    <w:p w:rsidR="004E4039" w:rsidRPr="004E4039" w:rsidRDefault="004E4039" w:rsidP="004E4039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обязательном порядке, во время проведения чемпионата на площадке должен присутствовать дежурный медицинский работник,  для оказания при необходимости первой медицинской помощи.</w:t>
      </w:r>
    </w:p>
    <w:p w:rsidR="00275ECC" w:rsidRDefault="00275ECC" w:rsidP="004E40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ECC" w:rsidRDefault="00275ECC" w:rsidP="004E40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ECC" w:rsidRDefault="00275ECC" w:rsidP="004E40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ECC" w:rsidRDefault="00275ECC" w:rsidP="004E40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ECC" w:rsidRDefault="00275ECC" w:rsidP="004E40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ECC" w:rsidRDefault="00275ECC" w:rsidP="004E40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ECC" w:rsidRDefault="00275ECC" w:rsidP="004E40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ECC" w:rsidRDefault="00275ECC" w:rsidP="004E40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ECC" w:rsidRDefault="00275ECC" w:rsidP="004E40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ED9" w:rsidRDefault="00041ED9" w:rsidP="00041ED9">
      <w:pPr>
        <w:rPr>
          <w:rFonts w:ascii="Times New Roman" w:hAnsi="Times New Roman"/>
          <w:sz w:val="28"/>
          <w:szCs w:val="28"/>
        </w:rPr>
      </w:pPr>
      <w:r w:rsidRPr="00033015">
        <w:rPr>
          <w:rFonts w:ascii="Times New Roman" w:hAnsi="Times New Roman"/>
          <w:sz w:val="28"/>
          <w:szCs w:val="28"/>
        </w:rPr>
        <w:lastRenderedPageBreak/>
        <w:t>Схема сварочной площадки</w:t>
      </w:r>
    </w:p>
    <w:p w:rsidR="00041ED9" w:rsidRPr="00033015" w:rsidRDefault="00041ED9" w:rsidP="00041E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54C0E">
        <w:rPr>
          <w:rFonts w:ascii="Times New Roman" w:eastAsia="ArialMT" w:hAnsi="Times New Roman"/>
          <w:sz w:val="28"/>
          <w:szCs w:val="28"/>
        </w:rPr>
        <w:object w:dxaOrig="18556" w:dyaOrig="13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357.5pt" o:ole="">
            <v:imagedata r:id="rId7" o:title=""/>
          </v:shape>
          <o:OLEObject Type="Embed" ProgID="KOMPAS.CDW" ShapeID="_x0000_i1025" DrawAspect="Content" ObjectID="_1546063961" r:id="rId8"/>
        </w:object>
      </w:r>
    </w:p>
    <w:p w:rsidR="00041ED9" w:rsidRPr="004E4039" w:rsidRDefault="00041ED9" w:rsidP="004E403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41ED9" w:rsidRPr="004E4039" w:rsidSect="00F11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4ED33D5"/>
    <w:multiLevelType w:val="multilevel"/>
    <w:tmpl w:val="774AEE0A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0646565E"/>
    <w:multiLevelType w:val="hybridMultilevel"/>
    <w:tmpl w:val="9CA27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3E6E65"/>
    <w:multiLevelType w:val="multilevel"/>
    <w:tmpl w:val="F21CDCD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>
    <w:nsid w:val="08606DCA"/>
    <w:multiLevelType w:val="multilevel"/>
    <w:tmpl w:val="774AEE0A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>
    <w:nsid w:val="11AF2768"/>
    <w:multiLevelType w:val="multilevel"/>
    <w:tmpl w:val="774AEE0A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>
    <w:nsid w:val="11DE1585"/>
    <w:multiLevelType w:val="multilevel"/>
    <w:tmpl w:val="79AC29E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34274EE"/>
    <w:multiLevelType w:val="hybridMultilevel"/>
    <w:tmpl w:val="F12E1F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DD34C83"/>
    <w:multiLevelType w:val="hybridMultilevel"/>
    <w:tmpl w:val="0D2E22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606BC7"/>
    <w:multiLevelType w:val="multilevel"/>
    <w:tmpl w:val="774AEE0A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>
    <w:nsid w:val="32E828D0"/>
    <w:multiLevelType w:val="hybridMultilevel"/>
    <w:tmpl w:val="EBE423D2"/>
    <w:lvl w:ilvl="0" w:tplc="8F8C518C">
      <w:start w:val="9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A0B4012"/>
    <w:multiLevelType w:val="hybridMultilevel"/>
    <w:tmpl w:val="682E24D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517F29ED"/>
    <w:multiLevelType w:val="hybridMultilevel"/>
    <w:tmpl w:val="22A8E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BA5F47"/>
    <w:multiLevelType w:val="multilevel"/>
    <w:tmpl w:val="F3768EA6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67B37E24"/>
    <w:multiLevelType w:val="hybridMultilevel"/>
    <w:tmpl w:val="2162F7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A243DDC"/>
    <w:multiLevelType w:val="hybridMultilevel"/>
    <w:tmpl w:val="DBBA1B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1DE20B7"/>
    <w:multiLevelType w:val="hybridMultilevel"/>
    <w:tmpl w:val="843EC6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69C7D59"/>
    <w:multiLevelType w:val="multilevel"/>
    <w:tmpl w:val="11F2DBEC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1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6"/>
  </w:num>
  <w:num w:numId="5">
    <w:abstractNumId w:val="15"/>
  </w:num>
  <w:num w:numId="6">
    <w:abstractNumId w:val="17"/>
  </w:num>
  <w:num w:numId="7">
    <w:abstractNumId w:val="18"/>
  </w:num>
  <w:num w:numId="8">
    <w:abstractNumId w:val="14"/>
  </w:num>
  <w:num w:numId="9">
    <w:abstractNumId w:val="3"/>
  </w:num>
  <w:num w:numId="10">
    <w:abstractNumId w:val="4"/>
  </w:num>
  <w:num w:numId="11">
    <w:abstractNumId w:val="1"/>
  </w:num>
  <w:num w:numId="12">
    <w:abstractNumId w:val="9"/>
  </w:num>
  <w:num w:numId="13">
    <w:abstractNumId w:val="5"/>
  </w:num>
  <w:num w:numId="14">
    <w:abstractNumId w:val="10"/>
  </w:num>
  <w:num w:numId="15">
    <w:abstractNumId w:val="0"/>
  </w:num>
  <w:num w:numId="16">
    <w:abstractNumId w:val="7"/>
  </w:num>
  <w:num w:numId="17">
    <w:abstractNumId w:val="13"/>
  </w:num>
  <w:num w:numId="18">
    <w:abstractNumId w:val="2"/>
  </w:num>
  <w:num w:numId="19">
    <w:abstractNumId w:val="12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8B19DA"/>
    <w:rsid w:val="00004843"/>
    <w:rsid w:val="000310A5"/>
    <w:rsid w:val="0003403A"/>
    <w:rsid w:val="00041ED9"/>
    <w:rsid w:val="00054606"/>
    <w:rsid w:val="000644F9"/>
    <w:rsid w:val="00065D6E"/>
    <w:rsid w:val="00072B4B"/>
    <w:rsid w:val="000812A1"/>
    <w:rsid w:val="00082635"/>
    <w:rsid w:val="00085DE9"/>
    <w:rsid w:val="0008672D"/>
    <w:rsid w:val="000A58D8"/>
    <w:rsid w:val="00103249"/>
    <w:rsid w:val="001139B9"/>
    <w:rsid w:val="00121B9E"/>
    <w:rsid w:val="0013634B"/>
    <w:rsid w:val="00142AF9"/>
    <w:rsid w:val="001436C3"/>
    <w:rsid w:val="00165E0F"/>
    <w:rsid w:val="001752D7"/>
    <w:rsid w:val="0019589D"/>
    <w:rsid w:val="001C0B5F"/>
    <w:rsid w:val="001C140E"/>
    <w:rsid w:val="001D370E"/>
    <w:rsid w:val="001D73A4"/>
    <w:rsid w:val="002130C0"/>
    <w:rsid w:val="00215E95"/>
    <w:rsid w:val="00220DBF"/>
    <w:rsid w:val="00231670"/>
    <w:rsid w:val="0024070C"/>
    <w:rsid w:val="0024509B"/>
    <w:rsid w:val="00245E25"/>
    <w:rsid w:val="002511A8"/>
    <w:rsid w:val="00254D89"/>
    <w:rsid w:val="00260C6A"/>
    <w:rsid w:val="00275ECC"/>
    <w:rsid w:val="002A4A9A"/>
    <w:rsid w:val="002D1CE3"/>
    <w:rsid w:val="002D2C8A"/>
    <w:rsid w:val="00310FE9"/>
    <w:rsid w:val="0031264E"/>
    <w:rsid w:val="0034395E"/>
    <w:rsid w:val="00347766"/>
    <w:rsid w:val="00387A76"/>
    <w:rsid w:val="003B5937"/>
    <w:rsid w:val="003B6AE9"/>
    <w:rsid w:val="003C06A6"/>
    <w:rsid w:val="003D27EF"/>
    <w:rsid w:val="003E1558"/>
    <w:rsid w:val="003E5579"/>
    <w:rsid w:val="003E598F"/>
    <w:rsid w:val="003F322D"/>
    <w:rsid w:val="004007A7"/>
    <w:rsid w:val="00412E2A"/>
    <w:rsid w:val="00416C5E"/>
    <w:rsid w:val="00417BC3"/>
    <w:rsid w:val="004208BB"/>
    <w:rsid w:val="00421A5B"/>
    <w:rsid w:val="00441632"/>
    <w:rsid w:val="00452782"/>
    <w:rsid w:val="004568BE"/>
    <w:rsid w:val="004B17A6"/>
    <w:rsid w:val="004B54C0"/>
    <w:rsid w:val="004D0B22"/>
    <w:rsid w:val="004D62BC"/>
    <w:rsid w:val="004E0C5B"/>
    <w:rsid w:val="004E4039"/>
    <w:rsid w:val="004F16F1"/>
    <w:rsid w:val="004F669C"/>
    <w:rsid w:val="00501632"/>
    <w:rsid w:val="005172FC"/>
    <w:rsid w:val="00536297"/>
    <w:rsid w:val="00570A97"/>
    <w:rsid w:val="0057625B"/>
    <w:rsid w:val="005954AF"/>
    <w:rsid w:val="005A2A9E"/>
    <w:rsid w:val="005A6643"/>
    <w:rsid w:val="005B01BA"/>
    <w:rsid w:val="005B06CB"/>
    <w:rsid w:val="005B7F28"/>
    <w:rsid w:val="005E0C42"/>
    <w:rsid w:val="006054EE"/>
    <w:rsid w:val="00622B6D"/>
    <w:rsid w:val="00623B4B"/>
    <w:rsid w:val="00637142"/>
    <w:rsid w:val="006441FA"/>
    <w:rsid w:val="0065253D"/>
    <w:rsid w:val="00654A03"/>
    <w:rsid w:val="00654C0E"/>
    <w:rsid w:val="0065642A"/>
    <w:rsid w:val="006678A4"/>
    <w:rsid w:val="006862B4"/>
    <w:rsid w:val="00693C53"/>
    <w:rsid w:val="006B6097"/>
    <w:rsid w:val="006B672E"/>
    <w:rsid w:val="006C60F3"/>
    <w:rsid w:val="006D1D7A"/>
    <w:rsid w:val="006F1D23"/>
    <w:rsid w:val="007136E3"/>
    <w:rsid w:val="007141DF"/>
    <w:rsid w:val="00725C90"/>
    <w:rsid w:val="00767DE7"/>
    <w:rsid w:val="00781DF7"/>
    <w:rsid w:val="007A0A37"/>
    <w:rsid w:val="007C05CD"/>
    <w:rsid w:val="008033AA"/>
    <w:rsid w:val="008062C5"/>
    <w:rsid w:val="008067AD"/>
    <w:rsid w:val="008118D6"/>
    <w:rsid w:val="0082182D"/>
    <w:rsid w:val="008477AB"/>
    <w:rsid w:val="008602FE"/>
    <w:rsid w:val="00880CB0"/>
    <w:rsid w:val="008817D8"/>
    <w:rsid w:val="008827F5"/>
    <w:rsid w:val="008A4A03"/>
    <w:rsid w:val="008B19DA"/>
    <w:rsid w:val="008B7489"/>
    <w:rsid w:val="008D280D"/>
    <w:rsid w:val="008E7AB8"/>
    <w:rsid w:val="008F65DD"/>
    <w:rsid w:val="008F73A5"/>
    <w:rsid w:val="009034A7"/>
    <w:rsid w:val="009062C4"/>
    <w:rsid w:val="0091211B"/>
    <w:rsid w:val="00925F18"/>
    <w:rsid w:val="00932060"/>
    <w:rsid w:val="00937DE2"/>
    <w:rsid w:val="00942AA3"/>
    <w:rsid w:val="00943F5B"/>
    <w:rsid w:val="00944924"/>
    <w:rsid w:val="00945C26"/>
    <w:rsid w:val="00947B72"/>
    <w:rsid w:val="0096796F"/>
    <w:rsid w:val="0098044D"/>
    <w:rsid w:val="00985D99"/>
    <w:rsid w:val="00990533"/>
    <w:rsid w:val="00995D9E"/>
    <w:rsid w:val="009B101A"/>
    <w:rsid w:val="009B7FE9"/>
    <w:rsid w:val="009C7AF0"/>
    <w:rsid w:val="009C7DC9"/>
    <w:rsid w:val="009F0A39"/>
    <w:rsid w:val="009F6CE8"/>
    <w:rsid w:val="00A0240F"/>
    <w:rsid w:val="00A03F65"/>
    <w:rsid w:val="00A17E9D"/>
    <w:rsid w:val="00A2133D"/>
    <w:rsid w:val="00A238C3"/>
    <w:rsid w:val="00A511FB"/>
    <w:rsid w:val="00A75CAC"/>
    <w:rsid w:val="00AA5D93"/>
    <w:rsid w:val="00AB108B"/>
    <w:rsid w:val="00B044BB"/>
    <w:rsid w:val="00B06140"/>
    <w:rsid w:val="00B34C36"/>
    <w:rsid w:val="00B5625D"/>
    <w:rsid w:val="00B56947"/>
    <w:rsid w:val="00B653A0"/>
    <w:rsid w:val="00B72835"/>
    <w:rsid w:val="00B853D2"/>
    <w:rsid w:val="00B86393"/>
    <w:rsid w:val="00B86806"/>
    <w:rsid w:val="00B954CC"/>
    <w:rsid w:val="00BA0B7E"/>
    <w:rsid w:val="00BA7C68"/>
    <w:rsid w:val="00BD5672"/>
    <w:rsid w:val="00BF1F12"/>
    <w:rsid w:val="00BF6751"/>
    <w:rsid w:val="00C11DEC"/>
    <w:rsid w:val="00C17D9E"/>
    <w:rsid w:val="00C22D4A"/>
    <w:rsid w:val="00C25908"/>
    <w:rsid w:val="00C45ACD"/>
    <w:rsid w:val="00C543BF"/>
    <w:rsid w:val="00CA3B61"/>
    <w:rsid w:val="00CB4F28"/>
    <w:rsid w:val="00CB5A12"/>
    <w:rsid w:val="00CF230A"/>
    <w:rsid w:val="00D01161"/>
    <w:rsid w:val="00D11121"/>
    <w:rsid w:val="00D17E1D"/>
    <w:rsid w:val="00D20D3A"/>
    <w:rsid w:val="00D2281D"/>
    <w:rsid w:val="00D42FC4"/>
    <w:rsid w:val="00D43FDF"/>
    <w:rsid w:val="00D65F3A"/>
    <w:rsid w:val="00DA4BE3"/>
    <w:rsid w:val="00E00657"/>
    <w:rsid w:val="00E315CE"/>
    <w:rsid w:val="00E33A6B"/>
    <w:rsid w:val="00E41D13"/>
    <w:rsid w:val="00E45963"/>
    <w:rsid w:val="00E55C91"/>
    <w:rsid w:val="00E57BEA"/>
    <w:rsid w:val="00E97DBC"/>
    <w:rsid w:val="00EA3A38"/>
    <w:rsid w:val="00EA7404"/>
    <w:rsid w:val="00ED057F"/>
    <w:rsid w:val="00ED6598"/>
    <w:rsid w:val="00ED7C52"/>
    <w:rsid w:val="00EE1B99"/>
    <w:rsid w:val="00F02778"/>
    <w:rsid w:val="00F02A10"/>
    <w:rsid w:val="00F0337D"/>
    <w:rsid w:val="00F0363A"/>
    <w:rsid w:val="00F11352"/>
    <w:rsid w:val="00F1177C"/>
    <w:rsid w:val="00F156F9"/>
    <w:rsid w:val="00F16A90"/>
    <w:rsid w:val="00F265CB"/>
    <w:rsid w:val="00F3105B"/>
    <w:rsid w:val="00F31178"/>
    <w:rsid w:val="00F36593"/>
    <w:rsid w:val="00F55364"/>
    <w:rsid w:val="00F645E8"/>
    <w:rsid w:val="00F72168"/>
    <w:rsid w:val="00FA5CAC"/>
    <w:rsid w:val="00FB157D"/>
    <w:rsid w:val="00FE381A"/>
    <w:rsid w:val="00FE5BE8"/>
    <w:rsid w:val="00FF027B"/>
    <w:rsid w:val="00FF13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1DF"/>
  </w:style>
  <w:style w:type="paragraph" w:styleId="1">
    <w:name w:val="heading 1"/>
    <w:basedOn w:val="a"/>
    <w:next w:val="a"/>
    <w:link w:val="10"/>
    <w:qFormat/>
    <w:rsid w:val="005172FC"/>
    <w:pPr>
      <w:keepNext/>
      <w:spacing w:before="240" w:after="120" w:line="240" w:lineRule="auto"/>
      <w:outlineLvl w:val="0"/>
    </w:pPr>
    <w:rPr>
      <w:rFonts w:ascii="Arial" w:eastAsia="Times New Roman" w:hAnsi="Arial" w:cs="Times New Roman"/>
      <w:b/>
      <w:bCs/>
      <w:caps/>
      <w:sz w:val="24"/>
      <w:szCs w:val="24"/>
      <w:u w:val="single"/>
      <w:lang w:val="en-GB"/>
    </w:rPr>
  </w:style>
  <w:style w:type="paragraph" w:styleId="2">
    <w:name w:val="heading 2"/>
    <w:basedOn w:val="a"/>
    <w:next w:val="a"/>
    <w:link w:val="20"/>
    <w:qFormat/>
    <w:rsid w:val="005172FC"/>
    <w:pPr>
      <w:keepNext/>
      <w:spacing w:before="240" w:after="120" w:line="240" w:lineRule="auto"/>
      <w:outlineLvl w:val="1"/>
    </w:pPr>
    <w:rPr>
      <w:rFonts w:ascii="Arial" w:eastAsia="Times New Roman" w:hAnsi="Arial" w:cs="Times New Roman"/>
      <w:b/>
      <w:i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9DA"/>
    <w:rPr>
      <w:rFonts w:ascii="Tahoma" w:hAnsi="Tahoma" w:cs="Tahoma"/>
      <w:sz w:val="16"/>
      <w:szCs w:val="16"/>
    </w:rPr>
  </w:style>
  <w:style w:type="paragraph" w:customStyle="1" w:styleId="bullet">
    <w:name w:val="bullet"/>
    <w:basedOn w:val="a"/>
    <w:rsid w:val="008B19DA"/>
    <w:pPr>
      <w:numPr>
        <w:numId w:val="1"/>
      </w:numPr>
      <w:spacing w:after="0" w:line="240" w:lineRule="auto"/>
    </w:pPr>
    <w:rPr>
      <w:rFonts w:ascii="Arial" w:eastAsia="Times New Roman" w:hAnsi="Arial" w:cs="Times New Roman"/>
      <w:sz w:val="20"/>
      <w:szCs w:val="24"/>
      <w:lang w:val="en-GB"/>
    </w:rPr>
  </w:style>
  <w:style w:type="character" w:customStyle="1" w:styleId="10">
    <w:name w:val="Заголовок 1 Знак"/>
    <w:basedOn w:val="a0"/>
    <w:link w:val="1"/>
    <w:rsid w:val="005172FC"/>
    <w:rPr>
      <w:rFonts w:ascii="Arial" w:eastAsia="Times New Roman" w:hAnsi="Arial" w:cs="Times New Roman"/>
      <w:b/>
      <w:bCs/>
      <w:caps/>
      <w:sz w:val="24"/>
      <w:szCs w:val="24"/>
      <w:u w:val="single"/>
      <w:lang w:val="en-GB"/>
    </w:rPr>
  </w:style>
  <w:style w:type="character" w:customStyle="1" w:styleId="20">
    <w:name w:val="Заголовок 2 Знак"/>
    <w:basedOn w:val="a0"/>
    <w:link w:val="2"/>
    <w:rsid w:val="005172FC"/>
    <w:rPr>
      <w:rFonts w:ascii="Arial" w:eastAsia="Times New Roman" w:hAnsi="Arial" w:cs="Times New Roman"/>
      <w:b/>
      <w:i/>
      <w:szCs w:val="24"/>
      <w:lang w:val="en-GB"/>
    </w:rPr>
  </w:style>
  <w:style w:type="character" w:styleId="a5">
    <w:name w:val="Hyperlink"/>
    <w:rsid w:val="005172F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0533"/>
    <w:pPr>
      <w:ind w:left="720"/>
      <w:contextualSpacing/>
    </w:pPr>
  </w:style>
  <w:style w:type="character" w:customStyle="1" w:styleId="a7">
    <w:name w:val="Основной текст_"/>
    <w:link w:val="4"/>
    <w:locked/>
    <w:rsid w:val="00947B72"/>
    <w:rPr>
      <w:rFonts w:ascii="Calibri" w:hAnsi="Calibri"/>
      <w:spacing w:val="2"/>
      <w:shd w:val="clear" w:color="auto" w:fill="FFFFFF"/>
    </w:rPr>
  </w:style>
  <w:style w:type="character" w:customStyle="1" w:styleId="11">
    <w:name w:val="Основной текст1"/>
    <w:rsid w:val="00947B72"/>
    <w:rPr>
      <w:rFonts w:ascii="Calibri" w:hAnsi="Calibri"/>
      <w:color w:val="000000"/>
      <w:spacing w:val="2"/>
      <w:w w:val="100"/>
      <w:position w:val="0"/>
      <w:shd w:val="clear" w:color="auto" w:fill="FFFFFF"/>
      <w:lang w:val="ru-RU" w:bidi="ar-SA"/>
    </w:rPr>
  </w:style>
  <w:style w:type="paragraph" w:customStyle="1" w:styleId="4">
    <w:name w:val="Основной текст4"/>
    <w:basedOn w:val="a"/>
    <w:link w:val="a7"/>
    <w:rsid w:val="00947B72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hAnsi="Calibri"/>
      <w:spacing w:val="2"/>
      <w:shd w:val="clear" w:color="auto" w:fill="FFFFFF"/>
    </w:rPr>
  </w:style>
  <w:style w:type="character" w:customStyle="1" w:styleId="a8">
    <w:name w:val="Оглавление"/>
    <w:link w:val="12"/>
    <w:rsid w:val="001D73A4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12">
    <w:name w:val="Оглавление1"/>
    <w:basedOn w:val="a"/>
    <w:link w:val="a8"/>
    <w:rsid w:val="001D73A4"/>
    <w:pPr>
      <w:shd w:val="clear" w:color="auto" w:fill="FFFFFF"/>
      <w:spacing w:before="600" w:after="0" w:line="274" w:lineRule="exact"/>
      <w:ind w:hanging="640"/>
    </w:pPr>
    <w:rPr>
      <w:rFonts w:ascii="Times New Roman" w:eastAsia="Times New Roman" w:hAnsi="Times New Roman" w:cs="Times New Roman"/>
      <w:sz w:val="24"/>
      <w:szCs w:val="24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172FC"/>
    <w:pPr>
      <w:keepNext/>
      <w:spacing w:before="240" w:after="120" w:line="240" w:lineRule="auto"/>
      <w:outlineLvl w:val="0"/>
    </w:pPr>
    <w:rPr>
      <w:rFonts w:ascii="Arial" w:eastAsia="Times New Roman" w:hAnsi="Arial" w:cs="Times New Roman"/>
      <w:b/>
      <w:bCs/>
      <w:caps/>
      <w:sz w:val="24"/>
      <w:szCs w:val="24"/>
      <w:u w:val="single"/>
      <w:lang w:val="en-GB"/>
    </w:rPr>
  </w:style>
  <w:style w:type="paragraph" w:styleId="2">
    <w:name w:val="heading 2"/>
    <w:basedOn w:val="a"/>
    <w:next w:val="a"/>
    <w:link w:val="20"/>
    <w:qFormat/>
    <w:rsid w:val="005172FC"/>
    <w:pPr>
      <w:keepNext/>
      <w:spacing w:before="240" w:after="120" w:line="240" w:lineRule="auto"/>
      <w:outlineLvl w:val="1"/>
    </w:pPr>
    <w:rPr>
      <w:rFonts w:ascii="Arial" w:eastAsia="Times New Roman" w:hAnsi="Arial" w:cs="Times New Roman"/>
      <w:b/>
      <w:i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9DA"/>
    <w:rPr>
      <w:rFonts w:ascii="Tahoma" w:hAnsi="Tahoma" w:cs="Tahoma"/>
      <w:sz w:val="16"/>
      <w:szCs w:val="16"/>
    </w:rPr>
  </w:style>
  <w:style w:type="paragraph" w:customStyle="1" w:styleId="bullet">
    <w:name w:val="bullet"/>
    <w:basedOn w:val="a"/>
    <w:rsid w:val="008B19DA"/>
    <w:pPr>
      <w:numPr>
        <w:numId w:val="1"/>
      </w:numPr>
      <w:spacing w:after="0" w:line="240" w:lineRule="auto"/>
    </w:pPr>
    <w:rPr>
      <w:rFonts w:ascii="Arial" w:eastAsia="Times New Roman" w:hAnsi="Arial" w:cs="Times New Roman"/>
      <w:sz w:val="20"/>
      <w:szCs w:val="24"/>
      <w:lang w:val="en-GB"/>
    </w:rPr>
  </w:style>
  <w:style w:type="character" w:customStyle="1" w:styleId="10">
    <w:name w:val="Заголовок 1 Знак"/>
    <w:basedOn w:val="a0"/>
    <w:link w:val="1"/>
    <w:rsid w:val="005172FC"/>
    <w:rPr>
      <w:rFonts w:ascii="Arial" w:eastAsia="Times New Roman" w:hAnsi="Arial" w:cs="Times New Roman"/>
      <w:b/>
      <w:bCs/>
      <w:caps/>
      <w:sz w:val="24"/>
      <w:szCs w:val="24"/>
      <w:u w:val="single"/>
      <w:lang w:val="en-GB"/>
    </w:rPr>
  </w:style>
  <w:style w:type="character" w:customStyle="1" w:styleId="20">
    <w:name w:val="Заголовок 2 Знак"/>
    <w:basedOn w:val="a0"/>
    <w:link w:val="2"/>
    <w:rsid w:val="005172FC"/>
    <w:rPr>
      <w:rFonts w:ascii="Arial" w:eastAsia="Times New Roman" w:hAnsi="Arial" w:cs="Times New Roman"/>
      <w:b/>
      <w:i/>
      <w:szCs w:val="24"/>
      <w:lang w:val="en-GB"/>
    </w:rPr>
  </w:style>
  <w:style w:type="character" w:styleId="a5">
    <w:name w:val="Hyperlink"/>
    <w:rsid w:val="005172F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0533"/>
    <w:pPr>
      <w:ind w:left="720"/>
      <w:contextualSpacing/>
    </w:pPr>
  </w:style>
  <w:style w:type="character" w:customStyle="1" w:styleId="a7">
    <w:name w:val="Основной текст_"/>
    <w:link w:val="4"/>
    <w:locked/>
    <w:rsid w:val="00947B72"/>
    <w:rPr>
      <w:rFonts w:ascii="Calibri" w:hAnsi="Calibri"/>
      <w:spacing w:val="2"/>
      <w:shd w:val="clear" w:color="auto" w:fill="FFFFFF"/>
    </w:rPr>
  </w:style>
  <w:style w:type="character" w:customStyle="1" w:styleId="11">
    <w:name w:val="Основной текст1"/>
    <w:rsid w:val="00947B72"/>
    <w:rPr>
      <w:rFonts w:ascii="Calibri" w:hAnsi="Calibri"/>
      <w:color w:val="000000"/>
      <w:spacing w:val="2"/>
      <w:w w:val="100"/>
      <w:position w:val="0"/>
      <w:shd w:val="clear" w:color="auto" w:fill="FFFFFF"/>
      <w:lang w:val="ru-RU" w:bidi="ar-SA"/>
    </w:rPr>
  </w:style>
  <w:style w:type="paragraph" w:customStyle="1" w:styleId="4">
    <w:name w:val="Основной текст4"/>
    <w:basedOn w:val="a"/>
    <w:link w:val="a7"/>
    <w:rsid w:val="00947B72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hAnsi="Calibri"/>
      <w:spacing w:val="2"/>
      <w:shd w:val="clear" w:color="auto" w:fill="FFFFFF"/>
    </w:rPr>
  </w:style>
  <w:style w:type="character" w:customStyle="1" w:styleId="a8">
    <w:name w:val="Оглавление"/>
    <w:link w:val="12"/>
    <w:rsid w:val="001D73A4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12">
    <w:name w:val="Оглавление1"/>
    <w:basedOn w:val="a"/>
    <w:link w:val="a8"/>
    <w:rsid w:val="001D73A4"/>
    <w:pPr>
      <w:shd w:val="clear" w:color="auto" w:fill="FFFFFF"/>
      <w:spacing w:before="600" w:after="0" w:line="274" w:lineRule="exact"/>
      <w:ind w:hanging="640"/>
    </w:pPr>
    <w:rPr>
      <w:rFonts w:ascii="Times New Roman" w:eastAsia="Times New Roman" w:hAnsi="Times New Roman" w:cs="Times New Roman"/>
      <w:sz w:val="24"/>
      <w:szCs w:val="24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6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worldskills.org/competitorcentre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2628</Words>
  <Characters>14981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Serg.K</dc:creator>
  <cp:lastModifiedBy>User</cp:lastModifiedBy>
  <cp:revision>2</cp:revision>
  <cp:lastPrinted>2017-01-12T06:42:00Z</cp:lastPrinted>
  <dcterms:created xsi:type="dcterms:W3CDTF">2017-01-16T05:26:00Z</dcterms:created>
  <dcterms:modified xsi:type="dcterms:W3CDTF">2017-01-16T05:26:00Z</dcterms:modified>
</cp:coreProperties>
</file>