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0E9" w:rsidRDefault="00B160E9" w:rsidP="00B160E9">
      <w:pPr>
        <w:jc w:val="center"/>
        <w:rPr>
          <w:b/>
          <w:sz w:val="36"/>
        </w:rPr>
      </w:pPr>
      <w:r>
        <w:rPr>
          <w:b/>
          <w:sz w:val="36"/>
        </w:rPr>
        <w:t xml:space="preserve">Безопасность жизнедеятельности </w:t>
      </w:r>
    </w:p>
    <w:p w:rsidR="00B43493" w:rsidRDefault="00B160E9" w:rsidP="00B160E9">
      <w:pPr>
        <w:jc w:val="center"/>
        <w:rPr>
          <w:b/>
          <w:sz w:val="36"/>
        </w:rPr>
      </w:pPr>
      <w:r>
        <w:rPr>
          <w:b/>
          <w:sz w:val="36"/>
        </w:rPr>
        <w:t>Преподаватель Чалов А.Н.</w:t>
      </w:r>
    </w:p>
    <w:p w:rsidR="00B160E9" w:rsidRDefault="00E80019" w:rsidP="00B160E9">
      <w:pPr>
        <w:jc w:val="center"/>
        <w:rPr>
          <w:b/>
          <w:sz w:val="36"/>
        </w:rPr>
      </w:pPr>
      <w:hyperlink r:id="rId5" w:history="1">
        <w:r w:rsidR="00B160E9">
          <w:rPr>
            <w:rStyle w:val="a4"/>
            <w:sz w:val="32"/>
          </w:rPr>
          <w:t>chalov@vemst.ru</w:t>
        </w:r>
      </w:hyperlink>
      <w:r w:rsidR="00B160E9">
        <w:rPr>
          <w:sz w:val="32"/>
        </w:rPr>
        <w:t xml:space="preserve"> </w:t>
      </w:r>
    </w:p>
    <w:p w:rsidR="00B160E9" w:rsidRDefault="00B160E9" w:rsidP="00B160E9">
      <w:pPr>
        <w:jc w:val="center"/>
        <w:rPr>
          <w:b/>
          <w:sz w:val="36"/>
        </w:rPr>
      </w:pPr>
      <w:r>
        <w:rPr>
          <w:b/>
          <w:sz w:val="36"/>
        </w:rPr>
        <w:t>Задание для II  курса</w:t>
      </w:r>
    </w:p>
    <w:p w:rsidR="00B160E9" w:rsidRDefault="00B160E9" w:rsidP="00B160E9">
      <w:pPr>
        <w:jc w:val="center"/>
        <w:rPr>
          <w:b/>
          <w:sz w:val="36"/>
        </w:rPr>
      </w:pPr>
      <w:r>
        <w:rPr>
          <w:b/>
          <w:sz w:val="28"/>
          <w:szCs w:val="28"/>
        </w:rPr>
        <w:t xml:space="preserve"> Группа   ЭГС-20, ЭП-22, Н-24, КИП-26</w:t>
      </w:r>
      <w:r w:rsidR="000D4312">
        <w:rPr>
          <w:b/>
          <w:sz w:val="28"/>
          <w:szCs w:val="28"/>
        </w:rPr>
        <w:t>,</w:t>
      </w:r>
      <w:r w:rsidR="00295C96">
        <w:rPr>
          <w:b/>
          <w:sz w:val="28"/>
          <w:szCs w:val="28"/>
        </w:rPr>
        <w:t xml:space="preserve">СП-20т, </w:t>
      </w:r>
      <w:r>
        <w:rPr>
          <w:b/>
          <w:sz w:val="28"/>
          <w:szCs w:val="28"/>
        </w:rPr>
        <w:t xml:space="preserve"> ТМ-24т</w:t>
      </w:r>
    </w:p>
    <w:p w:rsidR="002B70F4" w:rsidRDefault="002B70F4" w:rsidP="002B70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sz w:val="24"/>
          <w:szCs w:val="24"/>
        </w:rPr>
        <w:t>Уважаемые студенты, просьба: на выполненной работе указывать фамилию имя и номер группы)</w:t>
      </w:r>
    </w:p>
    <w:p w:rsidR="00B160E9" w:rsidRPr="008A222F" w:rsidRDefault="000E3DCE" w:rsidP="008A222F">
      <w:pPr>
        <w:jc w:val="center"/>
        <w:rPr>
          <w:b/>
          <w:sz w:val="36"/>
        </w:rPr>
      </w:pPr>
      <w:r>
        <w:rPr>
          <w:b/>
          <w:sz w:val="36"/>
        </w:rPr>
        <w:t>В</w:t>
      </w:r>
      <w:r w:rsidR="008A222F" w:rsidRPr="008A222F">
        <w:rPr>
          <w:b/>
          <w:sz w:val="36"/>
        </w:rPr>
        <w:t>ыполнить до 17.05.2020</w:t>
      </w:r>
    </w:p>
    <w:p w:rsidR="00B160E9" w:rsidRDefault="00B160E9" w:rsidP="003F72F6">
      <w:pPr>
        <w:shd w:val="clear" w:color="auto" w:fill="FFFFFF"/>
        <w:spacing w:after="300" w:line="240" w:lineRule="auto"/>
        <w:outlineLvl w:val="0"/>
        <w:rPr>
          <w:rFonts w:ascii="OpenSans" w:eastAsia="Times New Roman" w:hAnsi="OpenSans" w:cs="Times New Roman"/>
          <w:b/>
          <w:bCs/>
          <w:color w:val="000000"/>
          <w:kern w:val="36"/>
          <w:sz w:val="41"/>
          <w:szCs w:val="41"/>
        </w:rPr>
      </w:pPr>
    </w:p>
    <w:p w:rsidR="003F72F6" w:rsidRPr="003F72F6" w:rsidRDefault="003F72F6" w:rsidP="003F72F6">
      <w:pPr>
        <w:shd w:val="clear" w:color="auto" w:fill="FFFFFF"/>
        <w:spacing w:after="300" w:line="240" w:lineRule="auto"/>
        <w:outlineLvl w:val="0"/>
        <w:rPr>
          <w:rFonts w:ascii="OpenSans" w:eastAsia="Times New Roman" w:hAnsi="OpenSans" w:cs="Times New Roman"/>
          <w:b/>
          <w:bCs/>
          <w:color w:val="000000"/>
          <w:kern w:val="36"/>
          <w:sz w:val="41"/>
          <w:szCs w:val="41"/>
        </w:rPr>
      </w:pPr>
      <w:r w:rsidRPr="003F72F6">
        <w:rPr>
          <w:rFonts w:ascii="OpenSans" w:eastAsia="Times New Roman" w:hAnsi="OpenSans" w:cs="Times New Roman"/>
          <w:b/>
          <w:bCs/>
          <w:color w:val="000000"/>
          <w:kern w:val="36"/>
          <w:sz w:val="41"/>
          <w:szCs w:val="41"/>
        </w:rPr>
        <w:t>Тест</w:t>
      </w:r>
      <w:r w:rsidR="00C567C9">
        <w:rPr>
          <w:rFonts w:ascii="OpenSans" w:eastAsia="Times New Roman" w:hAnsi="OpenSans" w:cs="Times New Roman"/>
          <w:b/>
          <w:bCs/>
          <w:color w:val="000000"/>
          <w:kern w:val="36"/>
          <w:sz w:val="41"/>
          <w:szCs w:val="41"/>
        </w:rPr>
        <w:t xml:space="preserve"> 2</w:t>
      </w:r>
      <w:r w:rsidRPr="003F72F6">
        <w:rPr>
          <w:rFonts w:ascii="OpenSans" w:eastAsia="Times New Roman" w:hAnsi="OpenSans" w:cs="Times New Roman"/>
          <w:b/>
          <w:bCs/>
          <w:color w:val="000000"/>
          <w:kern w:val="36"/>
          <w:sz w:val="41"/>
          <w:szCs w:val="41"/>
        </w:rPr>
        <w:t>. Военнослужащий - вооруженный защитник Отечества</w:t>
      </w:r>
    </w:p>
    <w:p w:rsidR="003F72F6" w:rsidRPr="003F72F6" w:rsidRDefault="003F72F6" w:rsidP="003F72F6">
      <w:pPr>
        <w:shd w:val="clear" w:color="auto" w:fill="F8FFFF"/>
        <w:spacing w:line="348" w:lineRule="atLeast"/>
        <w:textAlignment w:val="center"/>
        <w:rPr>
          <w:rFonts w:ascii="OpenSans" w:eastAsia="Times New Roman" w:hAnsi="OpenSans" w:cs="Times New Roman"/>
          <w:color w:val="276F86"/>
          <w:sz w:val="18"/>
          <w:szCs w:val="18"/>
        </w:rPr>
      </w:pPr>
      <w:r w:rsidRPr="003F72F6">
        <w:rPr>
          <w:rFonts w:ascii="OpenSans" w:eastAsia="Times New Roman" w:hAnsi="OpenSans" w:cs="Times New Roman"/>
          <w:color w:val="276F86"/>
          <w:sz w:val="18"/>
          <w:szCs w:val="18"/>
        </w:rPr>
        <w:t>.</w:t>
      </w:r>
    </w:p>
    <w:p w:rsidR="003F72F6" w:rsidRPr="003F72F6" w:rsidRDefault="003F72F6" w:rsidP="003F72F6">
      <w:pPr>
        <w:shd w:val="clear" w:color="auto" w:fill="FFFFFF"/>
        <w:spacing w:after="0" w:line="343" w:lineRule="atLeast"/>
        <w:rPr>
          <w:rFonts w:ascii="OpenSans" w:eastAsia="Times New Roman" w:hAnsi="OpenSans" w:cs="Times New Roman"/>
          <w:color w:val="000000"/>
          <w:sz w:val="24"/>
          <w:szCs w:val="24"/>
        </w:rPr>
      </w:pPr>
      <w:r w:rsidRPr="003F72F6">
        <w:rPr>
          <w:rFonts w:ascii="OpenSans" w:eastAsia="Times New Roman" w:hAnsi="OpenSans" w:cs="Times New Roman"/>
          <w:color w:val="000000"/>
          <w:sz w:val="24"/>
          <w:szCs w:val="24"/>
        </w:rPr>
        <w:t>Тест по теме "Военнослужащий - вооруженный защитник Отечества"</w:t>
      </w:r>
    </w:p>
    <w:p w:rsidR="003F72F6" w:rsidRPr="003F72F6" w:rsidRDefault="003F72F6" w:rsidP="003F72F6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666666"/>
          <w:sz w:val="19"/>
          <w:szCs w:val="19"/>
        </w:rPr>
      </w:pPr>
      <w:r w:rsidRPr="003F72F6">
        <w:rPr>
          <w:rFonts w:ascii="OpenSans" w:eastAsia="Times New Roman" w:hAnsi="OpenSans" w:cs="Times New Roman"/>
          <w:color w:val="666666"/>
          <w:sz w:val="19"/>
          <w:szCs w:val="19"/>
        </w:rPr>
        <w:t>Система оценки:</w:t>
      </w:r>
      <w:r w:rsidRPr="003F72F6">
        <w:rPr>
          <w:rFonts w:ascii="OpenSans" w:eastAsia="Times New Roman" w:hAnsi="OpenSans" w:cs="Times New Roman"/>
          <w:color w:val="666666"/>
          <w:sz w:val="19"/>
        </w:rPr>
        <w:t> </w:t>
      </w:r>
      <w:hyperlink r:id="rId6" w:history="1">
        <w:r w:rsidRPr="003F72F6">
          <w:rPr>
            <w:rFonts w:ascii="OpenSans" w:eastAsia="Times New Roman" w:hAnsi="OpenSans" w:cs="Times New Roman"/>
            <w:color w:val="999999"/>
            <w:sz w:val="19"/>
            <w:u w:val="single"/>
          </w:rPr>
          <w:t>5 балльная</w:t>
        </w:r>
      </w:hyperlink>
    </w:p>
    <w:p w:rsidR="003F72F6" w:rsidRPr="003F72F6" w:rsidRDefault="003F72F6" w:rsidP="003F72F6">
      <w:pPr>
        <w:shd w:val="clear" w:color="auto" w:fill="FFFFFF"/>
        <w:spacing w:before="300" w:after="300" w:line="343" w:lineRule="atLeast"/>
        <w:outlineLvl w:val="1"/>
        <w:rPr>
          <w:rFonts w:ascii="OpenSans" w:eastAsia="Times New Roman" w:hAnsi="OpenSans" w:cs="Times New Roman"/>
          <w:b/>
          <w:bCs/>
          <w:color w:val="000000"/>
          <w:sz w:val="27"/>
          <w:szCs w:val="27"/>
        </w:rPr>
      </w:pPr>
      <w:r w:rsidRPr="003F72F6">
        <w:rPr>
          <w:rFonts w:ascii="OpenSans" w:eastAsia="Times New Roman" w:hAnsi="OpenSans" w:cs="Times New Roman"/>
          <w:b/>
          <w:bCs/>
          <w:color w:val="000000"/>
          <w:sz w:val="27"/>
          <w:szCs w:val="27"/>
        </w:rPr>
        <w:t>Список вопросов теста</w:t>
      </w:r>
    </w:p>
    <w:p w:rsidR="003F72F6" w:rsidRPr="003F72F6" w:rsidRDefault="003F72F6" w:rsidP="003F72F6">
      <w:pPr>
        <w:shd w:val="clear" w:color="auto" w:fill="FFFFFF"/>
        <w:spacing w:after="75" w:line="343" w:lineRule="atLeast"/>
        <w:outlineLvl w:val="4"/>
        <w:rPr>
          <w:rFonts w:ascii="OpenSans" w:eastAsia="Times New Roman" w:hAnsi="OpenSans" w:cs="Times New Roman"/>
          <w:b/>
          <w:bCs/>
          <w:color w:val="999999"/>
          <w:sz w:val="20"/>
          <w:szCs w:val="20"/>
        </w:rPr>
      </w:pPr>
      <w:r w:rsidRPr="003F72F6">
        <w:rPr>
          <w:rFonts w:ascii="OpenSans" w:eastAsia="Times New Roman" w:hAnsi="OpenSans" w:cs="Times New Roman"/>
          <w:b/>
          <w:bCs/>
          <w:color w:val="999999"/>
          <w:sz w:val="20"/>
          <w:szCs w:val="20"/>
        </w:rPr>
        <w:t>Вопрос 1</w:t>
      </w:r>
    </w:p>
    <w:p w:rsidR="003F72F6" w:rsidRPr="003F72F6" w:rsidRDefault="003F72F6" w:rsidP="003F72F6">
      <w:pPr>
        <w:shd w:val="clear" w:color="auto" w:fill="FFFFFF"/>
        <w:spacing w:after="300" w:line="343" w:lineRule="atLeast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3F72F6">
        <w:rPr>
          <w:rFonts w:ascii="OpenSans" w:eastAsia="Times New Roman" w:hAnsi="OpenSans" w:cs="Times New Roman"/>
          <w:color w:val="000000"/>
          <w:sz w:val="21"/>
          <w:szCs w:val="21"/>
        </w:rPr>
        <w:t>Вставьте пропущенные слова: учебно-боевая подготовка предназначена обеспечить высокий ____________ уровень личного состава частей и подразделений.</w:t>
      </w:r>
    </w:p>
    <w:p w:rsidR="003F72F6" w:rsidRPr="003F72F6" w:rsidRDefault="003F72F6" w:rsidP="003F72F6">
      <w:pPr>
        <w:shd w:val="clear" w:color="auto" w:fill="FFFFFF"/>
        <w:spacing w:after="75" w:line="343" w:lineRule="atLeast"/>
        <w:outlineLvl w:val="4"/>
        <w:rPr>
          <w:rFonts w:ascii="OpenSans" w:eastAsia="Times New Roman" w:hAnsi="OpenSans" w:cs="Times New Roman"/>
          <w:b/>
          <w:bCs/>
          <w:color w:val="999999"/>
          <w:sz w:val="20"/>
          <w:szCs w:val="20"/>
        </w:rPr>
      </w:pPr>
      <w:r w:rsidRPr="003F72F6">
        <w:rPr>
          <w:rFonts w:ascii="OpenSans" w:eastAsia="Times New Roman" w:hAnsi="OpenSans" w:cs="Times New Roman"/>
          <w:b/>
          <w:bCs/>
          <w:color w:val="999999"/>
          <w:sz w:val="20"/>
          <w:szCs w:val="20"/>
        </w:rPr>
        <w:t>Вопрос 2</w:t>
      </w:r>
    </w:p>
    <w:p w:rsidR="003F72F6" w:rsidRPr="003F72F6" w:rsidRDefault="003F72F6" w:rsidP="003F72F6">
      <w:pPr>
        <w:shd w:val="clear" w:color="auto" w:fill="FFFFFF"/>
        <w:spacing w:after="300" w:line="343" w:lineRule="atLeast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3F72F6">
        <w:rPr>
          <w:rFonts w:ascii="OpenSans" w:eastAsia="Times New Roman" w:hAnsi="OpenSans" w:cs="Times New Roman"/>
          <w:color w:val="000000"/>
          <w:sz w:val="21"/>
          <w:szCs w:val="21"/>
        </w:rPr>
        <w:t>Выберете правильный ответ: учебно-боевая подготовка осуществляется:</w:t>
      </w:r>
    </w:p>
    <w:p w:rsidR="003F72F6" w:rsidRPr="003F72F6" w:rsidRDefault="003F72F6" w:rsidP="003F72F6">
      <w:pPr>
        <w:shd w:val="clear" w:color="auto" w:fill="FFFFFF"/>
        <w:spacing w:after="150" w:line="343" w:lineRule="atLeast"/>
        <w:outlineLvl w:val="5"/>
        <w:rPr>
          <w:rFonts w:ascii="OpenSans" w:eastAsia="Times New Roman" w:hAnsi="OpenSans" w:cs="Times New Roman"/>
          <w:b/>
          <w:bCs/>
          <w:color w:val="CCCCCC"/>
          <w:sz w:val="15"/>
          <w:szCs w:val="15"/>
        </w:rPr>
      </w:pPr>
      <w:r w:rsidRPr="003F72F6">
        <w:rPr>
          <w:rFonts w:ascii="OpenSans" w:eastAsia="Times New Roman" w:hAnsi="OpenSans" w:cs="Times New Roman"/>
          <w:b/>
          <w:bCs/>
          <w:color w:val="CCCCCC"/>
          <w:sz w:val="15"/>
          <w:szCs w:val="15"/>
        </w:rPr>
        <w:t>Варианты ответов</w:t>
      </w:r>
    </w:p>
    <w:p w:rsidR="003F72F6" w:rsidRPr="003F72F6" w:rsidRDefault="003F72F6" w:rsidP="003F72F6">
      <w:pPr>
        <w:numPr>
          <w:ilvl w:val="0"/>
          <w:numId w:val="1"/>
        </w:numPr>
        <w:shd w:val="clear" w:color="auto" w:fill="FFFFFF"/>
        <w:spacing w:after="15" w:line="343" w:lineRule="atLeast"/>
        <w:ind w:left="300"/>
        <w:rPr>
          <w:rFonts w:ascii="OpenSans" w:eastAsia="Times New Roman" w:hAnsi="OpenSans" w:cs="Times New Roman"/>
          <w:color w:val="000000"/>
          <w:sz w:val="18"/>
          <w:szCs w:val="18"/>
        </w:rPr>
      </w:pPr>
      <w:r w:rsidRPr="003F72F6">
        <w:rPr>
          <w:rFonts w:ascii="OpenSans" w:eastAsia="Times New Roman" w:hAnsi="OpenSans" w:cs="Times New Roman"/>
          <w:color w:val="000000"/>
          <w:sz w:val="18"/>
          <w:szCs w:val="18"/>
        </w:rPr>
        <w:t>только в мирное время</w:t>
      </w:r>
    </w:p>
    <w:p w:rsidR="003F72F6" w:rsidRPr="003F72F6" w:rsidRDefault="003F72F6" w:rsidP="003F72F6">
      <w:pPr>
        <w:numPr>
          <w:ilvl w:val="0"/>
          <w:numId w:val="1"/>
        </w:numPr>
        <w:shd w:val="clear" w:color="auto" w:fill="FFFFFF"/>
        <w:spacing w:after="15" w:line="343" w:lineRule="atLeast"/>
        <w:ind w:left="300"/>
        <w:rPr>
          <w:rFonts w:ascii="OpenSans" w:eastAsia="Times New Roman" w:hAnsi="OpenSans" w:cs="Times New Roman"/>
          <w:color w:val="000000"/>
          <w:sz w:val="18"/>
          <w:szCs w:val="18"/>
        </w:rPr>
      </w:pPr>
      <w:r w:rsidRPr="003F72F6">
        <w:rPr>
          <w:rFonts w:ascii="OpenSans" w:eastAsia="Times New Roman" w:hAnsi="OpenSans" w:cs="Times New Roman"/>
          <w:color w:val="000000"/>
          <w:sz w:val="18"/>
          <w:szCs w:val="18"/>
        </w:rPr>
        <w:t>только в военное время</w:t>
      </w:r>
    </w:p>
    <w:p w:rsidR="003F72F6" w:rsidRPr="003F72F6" w:rsidRDefault="003F72F6" w:rsidP="003F72F6">
      <w:pPr>
        <w:numPr>
          <w:ilvl w:val="0"/>
          <w:numId w:val="1"/>
        </w:numPr>
        <w:shd w:val="clear" w:color="auto" w:fill="FFFFFF"/>
        <w:spacing w:line="343" w:lineRule="atLeast"/>
        <w:ind w:left="300"/>
        <w:rPr>
          <w:rFonts w:ascii="OpenSans" w:eastAsia="Times New Roman" w:hAnsi="OpenSans" w:cs="Times New Roman"/>
          <w:color w:val="000000"/>
          <w:sz w:val="18"/>
          <w:szCs w:val="18"/>
        </w:rPr>
      </w:pPr>
      <w:r w:rsidRPr="003F72F6">
        <w:rPr>
          <w:rFonts w:ascii="OpenSans" w:eastAsia="Times New Roman" w:hAnsi="OpenSans" w:cs="Times New Roman"/>
          <w:color w:val="000000"/>
          <w:sz w:val="18"/>
          <w:szCs w:val="18"/>
        </w:rPr>
        <w:t>непрерывно как в мирное, так и в военное время</w:t>
      </w:r>
    </w:p>
    <w:p w:rsidR="003F72F6" w:rsidRPr="003F72F6" w:rsidRDefault="003F72F6" w:rsidP="003F72F6">
      <w:pPr>
        <w:shd w:val="clear" w:color="auto" w:fill="FFFFFF"/>
        <w:spacing w:after="75" w:line="343" w:lineRule="atLeast"/>
        <w:outlineLvl w:val="4"/>
        <w:rPr>
          <w:rFonts w:ascii="OpenSans" w:eastAsia="Times New Roman" w:hAnsi="OpenSans" w:cs="Times New Roman"/>
          <w:b/>
          <w:bCs/>
          <w:color w:val="999999"/>
          <w:sz w:val="20"/>
          <w:szCs w:val="20"/>
        </w:rPr>
      </w:pPr>
      <w:r w:rsidRPr="003F72F6">
        <w:rPr>
          <w:rFonts w:ascii="OpenSans" w:eastAsia="Times New Roman" w:hAnsi="OpenSans" w:cs="Times New Roman"/>
          <w:b/>
          <w:bCs/>
          <w:color w:val="999999"/>
          <w:sz w:val="20"/>
          <w:szCs w:val="20"/>
        </w:rPr>
        <w:t>Вопрос 3</w:t>
      </w:r>
    </w:p>
    <w:p w:rsidR="003F72F6" w:rsidRPr="003F72F6" w:rsidRDefault="003F72F6" w:rsidP="003F72F6">
      <w:pPr>
        <w:shd w:val="clear" w:color="auto" w:fill="FFFFFF"/>
        <w:spacing w:after="300" w:line="343" w:lineRule="atLeast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3F72F6">
        <w:rPr>
          <w:rFonts w:ascii="OpenSans" w:eastAsia="Times New Roman" w:hAnsi="OpenSans" w:cs="Times New Roman"/>
          <w:color w:val="000000"/>
          <w:sz w:val="21"/>
          <w:szCs w:val="21"/>
        </w:rPr>
        <w:t>Из каких элементов состоит служебно-боевая деятельность? Перечислите их через запятую.</w:t>
      </w:r>
    </w:p>
    <w:p w:rsidR="003F72F6" w:rsidRPr="003F72F6" w:rsidRDefault="003F72F6" w:rsidP="003F72F6">
      <w:pPr>
        <w:shd w:val="clear" w:color="auto" w:fill="FFFFFF"/>
        <w:spacing w:after="300" w:line="343" w:lineRule="atLeast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3F72F6">
        <w:rPr>
          <w:rFonts w:ascii="OpenSans" w:eastAsia="Times New Roman" w:hAnsi="OpenSans" w:cs="Times New Roman"/>
          <w:color w:val="000000"/>
          <w:sz w:val="21"/>
          <w:szCs w:val="21"/>
        </w:rPr>
        <w:t> </w:t>
      </w:r>
    </w:p>
    <w:p w:rsidR="003F72F6" w:rsidRPr="003F72F6" w:rsidRDefault="003F72F6" w:rsidP="003F72F6">
      <w:pPr>
        <w:shd w:val="clear" w:color="auto" w:fill="FFFFFF"/>
        <w:spacing w:after="75" w:line="343" w:lineRule="atLeast"/>
        <w:outlineLvl w:val="4"/>
        <w:rPr>
          <w:rFonts w:ascii="OpenSans" w:eastAsia="Times New Roman" w:hAnsi="OpenSans" w:cs="Times New Roman"/>
          <w:b/>
          <w:bCs/>
          <w:color w:val="999999"/>
          <w:sz w:val="20"/>
          <w:szCs w:val="20"/>
        </w:rPr>
      </w:pPr>
      <w:r w:rsidRPr="003F72F6">
        <w:rPr>
          <w:rFonts w:ascii="OpenSans" w:eastAsia="Times New Roman" w:hAnsi="OpenSans" w:cs="Times New Roman"/>
          <w:b/>
          <w:bCs/>
          <w:color w:val="999999"/>
          <w:sz w:val="20"/>
          <w:szCs w:val="20"/>
        </w:rPr>
        <w:lastRenderedPageBreak/>
        <w:t>Вопрос 4</w:t>
      </w:r>
    </w:p>
    <w:p w:rsidR="003F72F6" w:rsidRPr="003F72F6" w:rsidRDefault="003F72F6" w:rsidP="003F72F6">
      <w:pPr>
        <w:shd w:val="clear" w:color="auto" w:fill="FFFFFF"/>
        <w:spacing w:after="300" w:line="343" w:lineRule="atLeast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3F72F6">
        <w:rPr>
          <w:rFonts w:ascii="OpenSans" w:eastAsia="Times New Roman" w:hAnsi="OpenSans" w:cs="Times New Roman"/>
          <w:color w:val="000000"/>
          <w:sz w:val="21"/>
          <w:szCs w:val="21"/>
        </w:rPr>
        <w:t>Вставьте пропущенные слова: караульная служба предназначена для надежной охраны и обороны ____________, ___________, военной техникой, другими материальными средствами. Перечислите пропущенные слова через запятую.</w:t>
      </w:r>
    </w:p>
    <w:p w:rsidR="003F72F6" w:rsidRPr="003F72F6" w:rsidRDefault="003F72F6" w:rsidP="003F72F6">
      <w:pPr>
        <w:shd w:val="clear" w:color="auto" w:fill="FFFFFF"/>
        <w:spacing w:after="300" w:line="343" w:lineRule="atLeast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3F72F6">
        <w:rPr>
          <w:rFonts w:ascii="OpenSans" w:eastAsia="Times New Roman" w:hAnsi="OpenSans" w:cs="Times New Roman"/>
          <w:color w:val="000000"/>
          <w:sz w:val="21"/>
          <w:szCs w:val="21"/>
        </w:rPr>
        <w:t> </w:t>
      </w:r>
    </w:p>
    <w:p w:rsidR="003F72F6" w:rsidRPr="003F72F6" w:rsidRDefault="003F72F6" w:rsidP="003F72F6">
      <w:pPr>
        <w:shd w:val="clear" w:color="auto" w:fill="FFFFFF"/>
        <w:spacing w:after="75" w:line="343" w:lineRule="atLeast"/>
        <w:outlineLvl w:val="4"/>
        <w:rPr>
          <w:rFonts w:ascii="OpenSans" w:eastAsia="Times New Roman" w:hAnsi="OpenSans" w:cs="Times New Roman"/>
          <w:b/>
          <w:bCs/>
          <w:color w:val="999999"/>
          <w:sz w:val="20"/>
          <w:szCs w:val="20"/>
        </w:rPr>
      </w:pPr>
      <w:r w:rsidRPr="003F72F6">
        <w:rPr>
          <w:rFonts w:ascii="OpenSans" w:eastAsia="Times New Roman" w:hAnsi="OpenSans" w:cs="Times New Roman"/>
          <w:b/>
          <w:bCs/>
          <w:color w:val="999999"/>
          <w:sz w:val="20"/>
          <w:szCs w:val="20"/>
        </w:rPr>
        <w:t>Вопрос 5</w:t>
      </w:r>
    </w:p>
    <w:p w:rsidR="003F72F6" w:rsidRPr="003F72F6" w:rsidRDefault="003F72F6" w:rsidP="003F72F6">
      <w:pPr>
        <w:shd w:val="clear" w:color="auto" w:fill="FFFFFF"/>
        <w:spacing w:after="300" w:line="343" w:lineRule="atLeast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3F72F6">
        <w:rPr>
          <w:rFonts w:ascii="OpenSans" w:eastAsia="Times New Roman" w:hAnsi="OpenSans" w:cs="Times New Roman"/>
          <w:color w:val="000000"/>
          <w:sz w:val="21"/>
          <w:szCs w:val="21"/>
        </w:rPr>
        <w:t>К каким видам ответственности могут быть привлечены виновные в нарушении правил несения караульной службы?</w:t>
      </w:r>
    </w:p>
    <w:p w:rsidR="003F72F6" w:rsidRPr="003F72F6" w:rsidRDefault="003F72F6" w:rsidP="003F72F6">
      <w:pPr>
        <w:shd w:val="clear" w:color="auto" w:fill="FFFFFF"/>
        <w:spacing w:after="150" w:line="343" w:lineRule="atLeast"/>
        <w:outlineLvl w:val="5"/>
        <w:rPr>
          <w:rFonts w:ascii="OpenSans" w:eastAsia="Times New Roman" w:hAnsi="OpenSans" w:cs="Times New Roman"/>
          <w:b/>
          <w:bCs/>
          <w:color w:val="CCCCCC"/>
          <w:sz w:val="15"/>
          <w:szCs w:val="15"/>
        </w:rPr>
      </w:pPr>
      <w:r w:rsidRPr="003F72F6">
        <w:rPr>
          <w:rFonts w:ascii="OpenSans" w:eastAsia="Times New Roman" w:hAnsi="OpenSans" w:cs="Times New Roman"/>
          <w:b/>
          <w:bCs/>
          <w:color w:val="CCCCCC"/>
          <w:sz w:val="15"/>
          <w:szCs w:val="15"/>
        </w:rPr>
        <w:t>Варианты ответов</w:t>
      </w:r>
    </w:p>
    <w:p w:rsidR="003F72F6" w:rsidRPr="003F72F6" w:rsidRDefault="003F72F6" w:rsidP="003F72F6">
      <w:pPr>
        <w:numPr>
          <w:ilvl w:val="0"/>
          <w:numId w:val="2"/>
        </w:numPr>
        <w:shd w:val="clear" w:color="auto" w:fill="FFFFFF"/>
        <w:spacing w:after="15" w:line="343" w:lineRule="atLeast"/>
        <w:ind w:left="300"/>
        <w:rPr>
          <w:rFonts w:ascii="OpenSans" w:eastAsia="Times New Roman" w:hAnsi="OpenSans" w:cs="Times New Roman"/>
          <w:color w:val="000000"/>
          <w:sz w:val="18"/>
          <w:szCs w:val="18"/>
        </w:rPr>
      </w:pPr>
      <w:r w:rsidRPr="003F72F6">
        <w:rPr>
          <w:rFonts w:ascii="OpenSans" w:eastAsia="Times New Roman" w:hAnsi="OpenSans" w:cs="Times New Roman"/>
          <w:color w:val="000000"/>
          <w:sz w:val="18"/>
          <w:szCs w:val="18"/>
        </w:rPr>
        <w:t>административной</w:t>
      </w:r>
    </w:p>
    <w:p w:rsidR="003F72F6" w:rsidRPr="003F72F6" w:rsidRDefault="003F72F6" w:rsidP="003F72F6">
      <w:pPr>
        <w:numPr>
          <w:ilvl w:val="0"/>
          <w:numId w:val="2"/>
        </w:numPr>
        <w:shd w:val="clear" w:color="auto" w:fill="FFFFFF"/>
        <w:spacing w:after="15" w:line="343" w:lineRule="atLeast"/>
        <w:ind w:left="300"/>
        <w:rPr>
          <w:rFonts w:ascii="OpenSans" w:eastAsia="Times New Roman" w:hAnsi="OpenSans" w:cs="Times New Roman"/>
          <w:color w:val="000000"/>
          <w:sz w:val="18"/>
          <w:szCs w:val="18"/>
        </w:rPr>
      </w:pPr>
      <w:r w:rsidRPr="003F72F6">
        <w:rPr>
          <w:rFonts w:ascii="OpenSans" w:eastAsia="Times New Roman" w:hAnsi="OpenSans" w:cs="Times New Roman"/>
          <w:color w:val="000000"/>
          <w:sz w:val="18"/>
          <w:szCs w:val="18"/>
        </w:rPr>
        <w:t>гражданско-правовой</w:t>
      </w:r>
    </w:p>
    <w:p w:rsidR="003F72F6" w:rsidRPr="003F72F6" w:rsidRDefault="003F72F6" w:rsidP="003F72F6">
      <w:pPr>
        <w:numPr>
          <w:ilvl w:val="0"/>
          <w:numId w:val="2"/>
        </w:numPr>
        <w:shd w:val="clear" w:color="auto" w:fill="FFFFFF"/>
        <w:spacing w:after="15" w:line="343" w:lineRule="atLeast"/>
        <w:ind w:left="300"/>
        <w:rPr>
          <w:rFonts w:ascii="OpenSans" w:eastAsia="Times New Roman" w:hAnsi="OpenSans" w:cs="Times New Roman"/>
          <w:color w:val="000000"/>
          <w:sz w:val="18"/>
          <w:szCs w:val="18"/>
        </w:rPr>
      </w:pPr>
      <w:r w:rsidRPr="003F72F6">
        <w:rPr>
          <w:rFonts w:ascii="OpenSans" w:eastAsia="Times New Roman" w:hAnsi="OpenSans" w:cs="Times New Roman"/>
          <w:color w:val="000000"/>
          <w:sz w:val="18"/>
          <w:szCs w:val="18"/>
        </w:rPr>
        <w:t>уголовной</w:t>
      </w:r>
    </w:p>
    <w:p w:rsidR="003F72F6" w:rsidRPr="003F72F6" w:rsidRDefault="003F72F6" w:rsidP="003F72F6">
      <w:pPr>
        <w:numPr>
          <w:ilvl w:val="0"/>
          <w:numId w:val="2"/>
        </w:numPr>
        <w:shd w:val="clear" w:color="auto" w:fill="FFFFFF"/>
        <w:spacing w:after="15" w:line="343" w:lineRule="atLeast"/>
        <w:ind w:left="300"/>
        <w:rPr>
          <w:rFonts w:ascii="OpenSans" w:eastAsia="Times New Roman" w:hAnsi="OpenSans" w:cs="Times New Roman"/>
          <w:color w:val="000000"/>
          <w:sz w:val="18"/>
          <w:szCs w:val="18"/>
        </w:rPr>
      </w:pPr>
      <w:r w:rsidRPr="003F72F6">
        <w:rPr>
          <w:rFonts w:ascii="OpenSans" w:eastAsia="Times New Roman" w:hAnsi="OpenSans" w:cs="Times New Roman"/>
          <w:color w:val="000000"/>
          <w:sz w:val="18"/>
          <w:szCs w:val="18"/>
        </w:rPr>
        <w:t>материальной</w:t>
      </w:r>
    </w:p>
    <w:p w:rsidR="003F72F6" w:rsidRPr="003F72F6" w:rsidRDefault="003F72F6" w:rsidP="003F72F6">
      <w:pPr>
        <w:numPr>
          <w:ilvl w:val="0"/>
          <w:numId w:val="2"/>
        </w:numPr>
        <w:shd w:val="clear" w:color="auto" w:fill="FFFFFF"/>
        <w:spacing w:line="343" w:lineRule="atLeast"/>
        <w:ind w:left="300"/>
        <w:rPr>
          <w:rFonts w:ascii="OpenSans" w:eastAsia="Times New Roman" w:hAnsi="OpenSans" w:cs="Times New Roman"/>
          <w:color w:val="000000"/>
          <w:sz w:val="18"/>
          <w:szCs w:val="18"/>
        </w:rPr>
      </w:pPr>
      <w:r w:rsidRPr="003F72F6">
        <w:rPr>
          <w:rFonts w:ascii="OpenSans" w:eastAsia="Times New Roman" w:hAnsi="OpenSans" w:cs="Times New Roman"/>
          <w:color w:val="000000"/>
          <w:sz w:val="18"/>
          <w:szCs w:val="18"/>
        </w:rPr>
        <w:t>дисциплинарной</w:t>
      </w:r>
    </w:p>
    <w:p w:rsidR="003F72F6" w:rsidRPr="003F72F6" w:rsidRDefault="003F72F6" w:rsidP="003F72F6">
      <w:pPr>
        <w:shd w:val="clear" w:color="auto" w:fill="FFFFFF"/>
        <w:spacing w:after="75" w:line="343" w:lineRule="atLeast"/>
        <w:outlineLvl w:val="4"/>
        <w:rPr>
          <w:rFonts w:ascii="OpenSans" w:eastAsia="Times New Roman" w:hAnsi="OpenSans" w:cs="Times New Roman"/>
          <w:b/>
          <w:bCs/>
          <w:color w:val="999999"/>
          <w:sz w:val="20"/>
          <w:szCs w:val="20"/>
        </w:rPr>
      </w:pPr>
      <w:r w:rsidRPr="003F72F6">
        <w:rPr>
          <w:rFonts w:ascii="OpenSans" w:eastAsia="Times New Roman" w:hAnsi="OpenSans" w:cs="Times New Roman"/>
          <w:b/>
          <w:bCs/>
          <w:color w:val="999999"/>
          <w:sz w:val="20"/>
          <w:szCs w:val="20"/>
        </w:rPr>
        <w:t>Вопрос 6</w:t>
      </w:r>
    </w:p>
    <w:p w:rsidR="003F72F6" w:rsidRPr="003F72F6" w:rsidRDefault="003F72F6" w:rsidP="003F72F6">
      <w:pPr>
        <w:shd w:val="clear" w:color="auto" w:fill="FFFFFF"/>
        <w:spacing w:after="300" w:line="343" w:lineRule="atLeast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3F72F6">
        <w:rPr>
          <w:rFonts w:ascii="OpenSans" w:eastAsia="Times New Roman" w:hAnsi="OpenSans" w:cs="Times New Roman"/>
          <w:color w:val="000000"/>
          <w:sz w:val="21"/>
          <w:szCs w:val="21"/>
        </w:rPr>
        <w:t>Назовите состав караула, перечислив должностных лиц через запятую.</w:t>
      </w:r>
    </w:p>
    <w:p w:rsidR="003F72F6" w:rsidRPr="003F72F6" w:rsidRDefault="003F72F6" w:rsidP="003F72F6">
      <w:pPr>
        <w:shd w:val="clear" w:color="auto" w:fill="FFFFFF"/>
        <w:spacing w:after="75" w:line="343" w:lineRule="atLeast"/>
        <w:outlineLvl w:val="4"/>
        <w:rPr>
          <w:rFonts w:ascii="OpenSans" w:eastAsia="Times New Roman" w:hAnsi="OpenSans" w:cs="Times New Roman"/>
          <w:b/>
          <w:bCs/>
          <w:color w:val="999999"/>
          <w:sz w:val="20"/>
          <w:szCs w:val="20"/>
        </w:rPr>
      </w:pPr>
      <w:r w:rsidRPr="003F72F6">
        <w:rPr>
          <w:rFonts w:ascii="OpenSans" w:eastAsia="Times New Roman" w:hAnsi="OpenSans" w:cs="Times New Roman"/>
          <w:b/>
          <w:bCs/>
          <w:color w:val="999999"/>
          <w:sz w:val="20"/>
          <w:szCs w:val="20"/>
        </w:rPr>
        <w:t>Вопрос 7</w:t>
      </w:r>
    </w:p>
    <w:p w:rsidR="003F72F6" w:rsidRPr="003F72F6" w:rsidRDefault="003F72F6" w:rsidP="003F72F6">
      <w:pPr>
        <w:shd w:val="clear" w:color="auto" w:fill="FFFFFF"/>
        <w:spacing w:after="300" w:line="343" w:lineRule="atLeast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3F72F6">
        <w:rPr>
          <w:rFonts w:ascii="OpenSans" w:eastAsia="Times New Roman" w:hAnsi="OpenSans" w:cs="Times New Roman"/>
          <w:color w:val="000000"/>
          <w:sz w:val="21"/>
          <w:szCs w:val="21"/>
        </w:rPr>
        <w:t>Вставьте пропущенное слово: внутренняя служба организуется и осуществляется в соответствии с уставом ___________ службы Вооруженных Сил Российской Федерации.</w:t>
      </w:r>
    </w:p>
    <w:p w:rsidR="003F72F6" w:rsidRPr="003F72F6" w:rsidRDefault="003F72F6" w:rsidP="003F72F6">
      <w:pPr>
        <w:shd w:val="clear" w:color="auto" w:fill="FFFFFF"/>
        <w:spacing w:after="75" w:line="343" w:lineRule="atLeast"/>
        <w:outlineLvl w:val="4"/>
        <w:rPr>
          <w:rFonts w:ascii="OpenSans" w:eastAsia="Times New Roman" w:hAnsi="OpenSans" w:cs="Times New Roman"/>
          <w:b/>
          <w:bCs/>
          <w:color w:val="999999"/>
          <w:sz w:val="20"/>
          <w:szCs w:val="20"/>
        </w:rPr>
      </w:pPr>
      <w:r w:rsidRPr="003F72F6">
        <w:rPr>
          <w:rFonts w:ascii="OpenSans" w:eastAsia="Times New Roman" w:hAnsi="OpenSans" w:cs="Times New Roman"/>
          <w:b/>
          <w:bCs/>
          <w:color w:val="999999"/>
          <w:sz w:val="20"/>
          <w:szCs w:val="20"/>
        </w:rPr>
        <w:t>Вопрос 8</w:t>
      </w:r>
    </w:p>
    <w:p w:rsidR="003F72F6" w:rsidRPr="003F72F6" w:rsidRDefault="003F72F6" w:rsidP="003F72F6">
      <w:pPr>
        <w:shd w:val="clear" w:color="auto" w:fill="FFFFFF"/>
        <w:spacing w:after="300" w:line="343" w:lineRule="atLeast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3F72F6">
        <w:rPr>
          <w:rFonts w:ascii="OpenSans" w:eastAsia="Times New Roman" w:hAnsi="OpenSans" w:cs="Times New Roman"/>
          <w:color w:val="000000"/>
          <w:sz w:val="21"/>
          <w:szCs w:val="21"/>
        </w:rPr>
        <w:t>Внутренняя служба предназначена для поддержания ___________ и ___________. Впишите пропущенные слова в строчку через запятую.</w:t>
      </w:r>
    </w:p>
    <w:p w:rsidR="003F72F6" w:rsidRPr="003F72F6" w:rsidRDefault="003F72F6" w:rsidP="003F72F6">
      <w:pPr>
        <w:shd w:val="clear" w:color="auto" w:fill="FFFFFF"/>
        <w:spacing w:after="75" w:line="343" w:lineRule="atLeast"/>
        <w:outlineLvl w:val="4"/>
        <w:rPr>
          <w:rFonts w:ascii="OpenSans" w:eastAsia="Times New Roman" w:hAnsi="OpenSans" w:cs="Times New Roman"/>
          <w:b/>
          <w:bCs/>
          <w:color w:val="999999"/>
          <w:sz w:val="20"/>
          <w:szCs w:val="20"/>
        </w:rPr>
      </w:pPr>
      <w:r w:rsidRPr="003F72F6">
        <w:rPr>
          <w:rFonts w:ascii="OpenSans" w:eastAsia="Times New Roman" w:hAnsi="OpenSans" w:cs="Times New Roman"/>
          <w:b/>
          <w:bCs/>
          <w:color w:val="999999"/>
          <w:sz w:val="20"/>
          <w:szCs w:val="20"/>
        </w:rPr>
        <w:t>Вопрос 9</w:t>
      </w:r>
    </w:p>
    <w:p w:rsidR="003F72F6" w:rsidRPr="003F72F6" w:rsidRDefault="003F72F6" w:rsidP="003F72F6">
      <w:pPr>
        <w:shd w:val="clear" w:color="auto" w:fill="FFFFFF"/>
        <w:spacing w:after="300" w:line="343" w:lineRule="atLeast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3F72F6">
        <w:rPr>
          <w:rFonts w:ascii="OpenSans" w:eastAsia="Times New Roman" w:hAnsi="OpenSans" w:cs="Times New Roman"/>
          <w:color w:val="000000"/>
          <w:sz w:val="21"/>
          <w:szCs w:val="21"/>
        </w:rPr>
        <w:t xml:space="preserve">Обязанности военнослужащих подразделяются </w:t>
      </w:r>
      <w:proofErr w:type="gramStart"/>
      <w:r w:rsidRPr="003F72F6">
        <w:rPr>
          <w:rFonts w:ascii="OpenSans" w:eastAsia="Times New Roman" w:hAnsi="OpenSans" w:cs="Times New Roman"/>
          <w:color w:val="000000"/>
          <w:sz w:val="21"/>
          <w:szCs w:val="21"/>
        </w:rPr>
        <w:t>на</w:t>
      </w:r>
      <w:proofErr w:type="gramEnd"/>
      <w:r w:rsidRPr="003F72F6">
        <w:rPr>
          <w:rFonts w:ascii="OpenSans" w:eastAsia="Times New Roman" w:hAnsi="OpenSans" w:cs="Times New Roman"/>
          <w:color w:val="000000"/>
          <w:sz w:val="21"/>
          <w:szCs w:val="21"/>
        </w:rPr>
        <w:t>: _____________. Перечислите обязанности в строчку через запятую.</w:t>
      </w:r>
    </w:p>
    <w:p w:rsidR="003F72F6" w:rsidRPr="003F72F6" w:rsidRDefault="003F72F6" w:rsidP="003F72F6">
      <w:pPr>
        <w:shd w:val="clear" w:color="auto" w:fill="FFFFFF"/>
        <w:spacing w:after="75" w:line="343" w:lineRule="atLeast"/>
        <w:outlineLvl w:val="4"/>
        <w:rPr>
          <w:rFonts w:ascii="OpenSans" w:eastAsia="Times New Roman" w:hAnsi="OpenSans" w:cs="Times New Roman"/>
          <w:b/>
          <w:bCs/>
          <w:color w:val="999999"/>
          <w:sz w:val="20"/>
          <w:szCs w:val="20"/>
        </w:rPr>
      </w:pPr>
      <w:r w:rsidRPr="003F72F6">
        <w:rPr>
          <w:rFonts w:ascii="OpenSans" w:eastAsia="Times New Roman" w:hAnsi="OpenSans" w:cs="Times New Roman"/>
          <w:b/>
          <w:bCs/>
          <w:color w:val="999999"/>
          <w:sz w:val="20"/>
          <w:szCs w:val="20"/>
        </w:rPr>
        <w:t>Вопрос 10</w:t>
      </w:r>
    </w:p>
    <w:p w:rsidR="003F72F6" w:rsidRPr="003F72F6" w:rsidRDefault="003F72F6" w:rsidP="003F72F6">
      <w:pPr>
        <w:shd w:val="clear" w:color="auto" w:fill="FFFFFF"/>
        <w:spacing w:after="300" w:line="343" w:lineRule="atLeast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3F72F6">
        <w:rPr>
          <w:rFonts w:ascii="OpenSans" w:eastAsia="Times New Roman" w:hAnsi="OpenSans" w:cs="Times New Roman"/>
          <w:color w:val="000000"/>
          <w:sz w:val="21"/>
          <w:szCs w:val="21"/>
        </w:rPr>
        <w:t>Специальные обязанности военнослужащих носят:</w:t>
      </w:r>
    </w:p>
    <w:p w:rsidR="003F72F6" w:rsidRPr="003F72F6" w:rsidRDefault="003F72F6" w:rsidP="003F72F6">
      <w:pPr>
        <w:shd w:val="clear" w:color="auto" w:fill="FFFFFF"/>
        <w:spacing w:after="150" w:line="343" w:lineRule="atLeast"/>
        <w:outlineLvl w:val="5"/>
        <w:rPr>
          <w:rFonts w:ascii="OpenSans" w:eastAsia="Times New Roman" w:hAnsi="OpenSans" w:cs="Times New Roman"/>
          <w:b/>
          <w:bCs/>
          <w:color w:val="CCCCCC"/>
          <w:sz w:val="15"/>
          <w:szCs w:val="15"/>
        </w:rPr>
      </w:pPr>
      <w:r w:rsidRPr="003F72F6">
        <w:rPr>
          <w:rFonts w:ascii="OpenSans" w:eastAsia="Times New Roman" w:hAnsi="OpenSans" w:cs="Times New Roman"/>
          <w:b/>
          <w:bCs/>
          <w:color w:val="CCCCCC"/>
          <w:sz w:val="15"/>
          <w:szCs w:val="15"/>
        </w:rPr>
        <w:t>Варианты ответов</w:t>
      </w:r>
    </w:p>
    <w:p w:rsidR="003F72F6" w:rsidRPr="003F72F6" w:rsidRDefault="003F72F6" w:rsidP="003F72F6">
      <w:pPr>
        <w:numPr>
          <w:ilvl w:val="0"/>
          <w:numId w:val="3"/>
        </w:numPr>
        <w:shd w:val="clear" w:color="auto" w:fill="FFFFFF"/>
        <w:spacing w:after="15" w:line="343" w:lineRule="atLeast"/>
        <w:ind w:left="300"/>
        <w:rPr>
          <w:rFonts w:ascii="OpenSans" w:eastAsia="Times New Roman" w:hAnsi="OpenSans" w:cs="Times New Roman"/>
          <w:color w:val="000000"/>
          <w:sz w:val="18"/>
          <w:szCs w:val="18"/>
        </w:rPr>
      </w:pPr>
      <w:r w:rsidRPr="003F72F6">
        <w:rPr>
          <w:rFonts w:ascii="OpenSans" w:eastAsia="Times New Roman" w:hAnsi="OpenSans" w:cs="Times New Roman"/>
          <w:color w:val="000000"/>
          <w:sz w:val="18"/>
          <w:szCs w:val="18"/>
        </w:rPr>
        <w:t>постоянный характер</w:t>
      </w:r>
    </w:p>
    <w:p w:rsidR="003F72F6" w:rsidRPr="003F72F6" w:rsidRDefault="003F72F6" w:rsidP="003F72F6">
      <w:pPr>
        <w:numPr>
          <w:ilvl w:val="0"/>
          <w:numId w:val="3"/>
        </w:numPr>
        <w:shd w:val="clear" w:color="auto" w:fill="FFFFFF"/>
        <w:spacing w:line="343" w:lineRule="atLeast"/>
        <w:ind w:left="300"/>
        <w:rPr>
          <w:rFonts w:ascii="OpenSans" w:eastAsia="Times New Roman" w:hAnsi="OpenSans" w:cs="Times New Roman"/>
          <w:color w:val="000000"/>
          <w:sz w:val="18"/>
          <w:szCs w:val="18"/>
        </w:rPr>
      </w:pPr>
      <w:r w:rsidRPr="003F72F6">
        <w:rPr>
          <w:rFonts w:ascii="OpenSans" w:eastAsia="Times New Roman" w:hAnsi="OpenSans" w:cs="Times New Roman"/>
          <w:color w:val="000000"/>
          <w:sz w:val="18"/>
          <w:szCs w:val="18"/>
        </w:rPr>
        <w:t>временный характер</w:t>
      </w:r>
    </w:p>
    <w:p w:rsidR="003F72F6" w:rsidRPr="003F72F6" w:rsidRDefault="003F72F6" w:rsidP="003F72F6">
      <w:pPr>
        <w:shd w:val="clear" w:color="auto" w:fill="FFFFFF"/>
        <w:spacing w:after="75" w:line="343" w:lineRule="atLeast"/>
        <w:outlineLvl w:val="4"/>
        <w:rPr>
          <w:rFonts w:ascii="OpenSans" w:eastAsia="Times New Roman" w:hAnsi="OpenSans" w:cs="Times New Roman"/>
          <w:b/>
          <w:bCs/>
          <w:color w:val="999999"/>
          <w:sz w:val="20"/>
          <w:szCs w:val="20"/>
        </w:rPr>
      </w:pPr>
      <w:r w:rsidRPr="003F72F6">
        <w:rPr>
          <w:rFonts w:ascii="OpenSans" w:eastAsia="Times New Roman" w:hAnsi="OpenSans" w:cs="Times New Roman"/>
          <w:b/>
          <w:bCs/>
          <w:color w:val="999999"/>
          <w:sz w:val="20"/>
          <w:szCs w:val="20"/>
        </w:rPr>
        <w:t>Вопрос 11</w:t>
      </w:r>
    </w:p>
    <w:p w:rsidR="003F72F6" w:rsidRPr="003F72F6" w:rsidRDefault="003F72F6" w:rsidP="003F72F6">
      <w:pPr>
        <w:shd w:val="clear" w:color="auto" w:fill="FFFFFF"/>
        <w:spacing w:after="300" w:line="343" w:lineRule="atLeast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3F72F6">
        <w:rPr>
          <w:rFonts w:ascii="OpenSans" w:eastAsia="Times New Roman" w:hAnsi="OpenSans" w:cs="Times New Roman"/>
          <w:color w:val="000000"/>
          <w:sz w:val="21"/>
          <w:szCs w:val="21"/>
        </w:rPr>
        <w:lastRenderedPageBreak/>
        <w:t>Установите соответствие:</w:t>
      </w:r>
    </w:p>
    <w:p w:rsidR="003F72F6" w:rsidRPr="003F72F6" w:rsidRDefault="003F72F6" w:rsidP="003F72F6">
      <w:pPr>
        <w:shd w:val="clear" w:color="auto" w:fill="FFFFFF"/>
        <w:spacing w:after="150" w:line="343" w:lineRule="atLeast"/>
        <w:outlineLvl w:val="5"/>
        <w:rPr>
          <w:rFonts w:ascii="OpenSans" w:eastAsia="Times New Roman" w:hAnsi="OpenSans" w:cs="Times New Roman"/>
          <w:b/>
          <w:bCs/>
          <w:color w:val="CCCCCC"/>
          <w:sz w:val="15"/>
          <w:szCs w:val="15"/>
        </w:rPr>
      </w:pPr>
      <w:r w:rsidRPr="003F72F6">
        <w:rPr>
          <w:rFonts w:ascii="OpenSans" w:eastAsia="Times New Roman" w:hAnsi="OpenSans" w:cs="Times New Roman"/>
          <w:b/>
          <w:bCs/>
          <w:color w:val="CCCCCC"/>
          <w:sz w:val="15"/>
          <w:szCs w:val="15"/>
        </w:rPr>
        <w:t>Варианты ответов</w:t>
      </w:r>
    </w:p>
    <w:p w:rsidR="003F72F6" w:rsidRPr="003F72F6" w:rsidRDefault="003F72F6" w:rsidP="003F72F6">
      <w:pPr>
        <w:numPr>
          <w:ilvl w:val="0"/>
          <w:numId w:val="4"/>
        </w:numPr>
        <w:shd w:val="clear" w:color="auto" w:fill="FFFFFF"/>
        <w:spacing w:after="15" w:line="343" w:lineRule="atLeast"/>
        <w:ind w:left="300"/>
        <w:rPr>
          <w:rFonts w:ascii="OpenSans" w:eastAsia="Times New Roman" w:hAnsi="OpenSans" w:cs="Times New Roman"/>
          <w:color w:val="000000"/>
          <w:sz w:val="18"/>
          <w:szCs w:val="18"/>
        </w:rPr>
      </w:pPr>
      <w:r w:rsidRPr="003F72F6">
        <w:rPr>
          <w:rFonts w:ascii="OpenSans" w:eastAsia="Times New Roman" w:hAnsi="OpenSans" w:cs="Times New Roman"/>
          <w:color w:val="000000"/>
          <w:sz w:val="18"/>
          <w:szCs w:val="18"/>
        </w:rPr>
        <w:t>должностные обязанности военнослужащих</w:t>
      </w:r>
    </w:p>
    <w:p w:rsidR="003F72F6" w:rsidRPr="003F72F6" w:rsidRDefault="003F72F6" w:rsidP="003F72F6">
      <w:pPr>
        <w:numPr>
          <w:ilvl w:val="0"/>
          <w:numId w:val="4"/>
        </w:numPr>
        <w:shd w:val="clear" w:color="auto" w:fill="FFFFFF"/>
        <w:spacing w:after="15" w:line="343" w:lineRule="atLeast"/>
        <w:ind w:left="300"/>
        <w:rPr>
          <w:rFonts w:ascii="OpenSans" w:eastAsia="Times New Roman" w:hAnsi="OpenSans" w:cs="Times New Roman"/>
          <w:color w:val="000000"/>
          <w:sz w:val="18"/>
          <w:szCs w:val="18"/>
        </w:rPr>
      </w:pPr>
      <w:r w:rsidRPr="003F72F6">
        <w:rPr>
          <w:rFonts w:ascii="OpenSans" w:eastAsia="Times New Roman" w:hAnsi="OpenSans" w:cs="Times New Roman"/>
          <w:color w:val="000000"/>
          <w:sz w:val="18"/>
          <w:szCs w:val="18"/>
        </w:rPr>
        <w:t>специальные обязанности военнослужащих</w:t>
      </w:r>
    </w:p>
    <w:p w:rsidR="003F72F6" w:rsidRPr="003F72F6" w:rsidRDefault="003F72F6" w:rsidP="003F72F6">
      <w:pPr>
        <w:numPr>
          <w:ilvl w:val="0"/>
          <w:numId w:val="4"/>
        </w:numPr>
        <w:shd w:val="clear" w:color="auto" w:fill="FFFFFF"/>
        <w:spacing w:line="343" w:lineRule="atLeast"/>
        <w:ind w:left="300"/>
        <w:rPr>
          <w:rFonts w:ascii="OpenSans" w:eastAsia="Times New Roman" w:hAnsi="OpenSans" w:cs="Times New Roman"/>
          <w:color w:val="000000"/>
          <w:sz w:val="18"/>
          <w:szCs w:val="18"/>
        </w:rPr>
      </w:pPr>
      <w:r w:rsidRPr="003F72F6">
        <w:rPr>
          <w:rFonts w:ascii="OpenSans" w:eastAsia="Times New Roman" w:hAnsi="OpenSans" w:cs="Times New Roman"/>
          <w:color w:val="000000"/>
          <w:sz w:val="18"/>
          <w:szCs w:val="18"/>
        </w:rPr>
        <w:t>общие обязанности военнослужащих</w:t>
      </w:r>
    </w:p>
    <w:p w:rsidR="003F72F6" w:rsidRPr="003F72F6" w:rsidRDefault="00E80019" w:rsidP="003F72F6">
      <w:pPr>
        <w:shd w:val="clear" w:color="auto" w:fill="FFFFFF"/>
        <w:spacing w:after="0" w:line="343" w:lineRule="atLeast"/>
        <w:rPr>
          <w:rFonts w:ascii="OpenSans" w:eastAsia="Times New Roman" w:hAnsi="OpenSans" w:cs="Times New Roman"/>
          <w:color w:val="000000"/>
          <w:sz w:val="24"/>
          <w:szCs w:val="24"/>
        </w:rPr>
      </w:pPr>
      <w:hyperlink r:id="rId7" w:tgtFrame="_blank" w:history="1">
        <w:r w:rsidRPr="00E80019">
          <w:rPr>
            <w:rFonts w:ascii="OpenSans" w:eastAsia="Times New Roman" w:hAnsi="OpenSans" w:cs="Times New Roman"/>
            <w:color w:val="0044CC"/>
            <w:sz w:val="18"/>
            <w:szCs w:val="18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alt="" href="https://videouroki.net/catalog/view/etobj9/?utm_source=videouroki&amp;utm_medium=banner&amp;utm_campaign=vabovedwl2&amp;utm_content=obj&amp;utm_term=etobj9" target="&quot;_blank&quot;" style="width:24.3pt;height:24.3pt" o:button="t"/>
          </w:pict>
        </w:r>
      </w:hyperlink>
    </w:p>
    <w:p w:rsidR="003F72F6" w:rsidRPr="003F72F6" w:rsidRDefault="00E80019" w:rsidP="003F72F6">
      <w:pPr>
        <w:shd w:val="clear" w:color="auto" w:fill="FFFFFF"/>
        <w:spacing w:after="0" w:line="343" w:lineRule="atLeast"/>
        <w:rPr>
          <w:rFonts w:ascii="OpenSans" w:eastAsia="Times New Roman" w:hAnsi="OpenSans" w:cs="Times New Roman"/>
          <w:color w:val="000000"/>
          <w:sz w:val="24"/>
          <w:szCs w:val="24"/>
        </w:rPr>
      </w:pPr>
      <w:hyperlink r:id="rId8" w:tgtFrame="_blank" w:history="1">
        <w:r w:rsidRPr="00E80019">
          <w:rPr>
            <w:rFonts w:ascii="OpenSans" w:eastAsia="Times New Roman" w:hAnsi="OpenSans" w:cs="Times New Roman"/>
            <w:color w:val="0044CC"/>
            <w:sz w:val="18"/>
            <w:szCs w:val="18"/>
          </w:rPr>
          <w:pict>
            <v:shape id="_x0000_i1026" type="#_x0000_t75" alt="" href="https://videouroki.net/catalog/view/etobj5/?utm_source=videouroki&amp;utm_medium=banner&amp;utm_campaign=vabovedwl2&amp;utm_content=obj&amp;utm_term=etobj5" target="&quot;_blank&quot;" style="width:24.3pt;height:24.3pt" o:button="t"/>
          </w:pict>
        </w:r>
      </w:hyperlink>
    </w:p>
    <w:p w:rsidR="006E7E69" w:rsidRDefault="00E80019" w:rsidP="006E7E69">
      <w:pPr>
        <w:pStyle w:val="2"/>
        <w:rPr>
          <w:rStyle w:val="a4"/>
        </w:rPr>
      </w:pPr>
      <w:r>
        <w:fldChar w:fldCharType="begin"/>
      </w:r>
      <w:r w:rsidR="006E7E69">
        <w:instrText xml:space="preserve"> HYPERLINK "http://tepka.ru/OBZh_11/index.html" \t "_blank" </w:instrText>
      </w:r>
      <w:r>
        <w:fldChar w:fldCharType="separate"/>
      </w:r>
    </w:p>
    <w:p w:rsidR="006E7E69" w:rsidRDefault="006E7E69" w:rsidP="006E7E69">
      <w:pPr>
        <w:pStyle w:val="2"/>
      </w:pPr>
      <w:r>
        <w:rPr>
          <w:color w:val="0000FF"/>
          <w:u w:val="single"/>
        </w:rPr>
        <w:t>ОБЖ 11 класс читать | Учебник для 11 класса</w:t>
      </w:r>
    </w:p>
    <w:p w:rsidR="006E7E69" w:rsidRDefault="00E80019" w:rsidP="006E7E69">
      <w:pPr>
        <w:pStyle w:val="2"/>
      </w:pPr>
      <w:r>
        <w:fldChar w:fldCharType="end"/>
      </w:r>
    </w:p>
    <w:p w:rsidR="006E7E69" w:rsidRDefault="00E80019" w:rsidP="006E7E69">
      <w:hyperlink r:id="rId9" w:tgtFrame="_blank" w:history="1">
        <w:proofErr w:type="spellStart"/>
        <w:r w:rsidR="006E7E69">
          <w:rPr>
            <w:rStyle w:val="a4"/>
            <w:b/>
            <w:bCs/>
          </w:rPr>
          <w:t>tepka.ru</w:t>
        </w:r>
        <w:proofErr w:type="spellEnd"/>
      </w:hyperlink>
      <w:r w:rsidR="006E7E69">
        <w:rPr>
          <w:rStyle w:val="pathseparator"/>
        </w:rPr>
        <w:t>›</w:t>
      </w:r>
      <w:hyperlink r:id="rId10" w:tgtFrame="_blank" w:history="1">
        <w:r w:rsidR="006E7E69">
          <w:rPr>
            <w:rStyle w:val="a4"/>
          </w:rPr>
          <w:t>OBZh_11/index.html</w:t>
        </w:r>
      </w:hyperlink>
    </w:p>
    <w:p w:rsidR="006E7E69" w:rsidRDefault="006E7E69" w:rsidP="006E7E69">
      <w:r>
        <w:rPr>
          <w:rStyle w:val="extended-textshort"/>
          <w:b/>
          <w:bCs/>
        </w:rPr>
        <w:t>Учебник</w:t>
      </w:r>
      <w:r>
        <w:rPr>
          <w:rStyle w:val="extended-textshort"/>
        </w:rPr>
        <w:t xml:space="preserve"> по </w:t>
      </w:r>
      <w:r>
        <w:rPr>
          <w:rStyle w:val="extended-textshort"/>
          <w:b/>
          <w:bCs/>
        </w:rPr>
        <w:t>ОБЖ</w:t>
      </w:r>
      <w:r>
        <w:rPr>
          <w:rStyle w:val="extended-textshort"/>
        </w:rPr>
        <w:t xml:space="preserve"> для </w:t>
      </w:r>
      <w:r>
        <w:rPr>
          <w:rStyle w:val="extended-textshort"/>
          <w:b/>
          <w:bCs/>
        </w:rPr>
        <w:t>11</w:t>
      </w:r>
      <w:r>
        <w:rPr>
          <w:rStyle w:val="extended-textshort"/>
        </w:rPr>
        <w:t xml:space="preserve"> </w:t>
      </w:r>
      <w:r>
        <w:rPr>
          <w:rStyle w:val="extended-textshort"/>
          <w:b/>
          <w:bCs/>
        </w:rPr>
        <w:t>класса</w:t>
      </w:r>
      <w:r>
        <w:rPr>
          <w:rStyle w:val="extended-textshort"/>
        </w:rPr>
        <w:t xml:space="preserve"> </w:t>
      </w:r>
      <w:r>
        <w:rPr>
          <w:rStyle w:val="extended-textshort"/>
          <w:b/>
          <w:bCs/>
        </w:rPr>
        <w:t>читать</w:t>
      </w:r>
      <w:r>
        <w:rPr>
          <w:rStyle w:val="extended-textshort"/>
        </w:rPr>
        <w:t xml:space="preserve">. </w:t>
      </w:r>
      <w:r>
        <w:rPr>
          <w:rStyle w:val="extended-textshort"/>
          <w:b/>
          <w:bCs/>
        </w:rPr>
        <w:t>Смирнов</w:t>
      </w:r>
      <w:r>
        <w:rPr>
          <w:rStyle w:val="extended-textshort"/>
        </w:rPr>
        <w:t xml:space="preserve">, </w:t>
      </w:r>
      <w:r>
        <w:rPr>
          <w:rStyle w:val="extended-textshort"/>
          <w:b/>
          <w:bCs/>
        </w:rPr>
        <w:t>Хренников</w:t>
      </w:r>
      <w:r>
        <w:rPr>
          <w:rStyle w:val="extended-textshort"/>
        </w:rPr>
        <w:t xml:space="preserve">. ... </w:t>
      </w:r>
      <w:r>
        <w:rPr>
          <w:rStyle w:val="extended-textshort"/>
          <w:b/>
          <w:bCs/>
        </w:rPr>
        <w:t>ОБЖ</w:t>
      </w:r>
      <w:r>
        <w:rPr>
          <w:rStyle w:val="extended-textshort"/>
        </w:rPr>
        <w:t xml:space="preserve">. Оглавление. Модуль 1. </w:t>
      </w:r>
    </w:p>
    <w:p w:rsidR="00EF67BE" w:rsidRDefault="00EF67BE"/>
    <w:sectPr w:rsidR="00EF67BE" w:rsidSect="001A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F72C4"/>
    <w:multiLevelType w:val="multilevel"/>
    <w:tmpl w:val="12801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C7487F"/>
    <w:multiLevelType w:val="multilevel"/>
    <w:tmpl w:val="E520B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4E2019"/>
    <w:multiLevelType w:val="multilevel"/>
    <w:tmpl w:val="42B0B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7580064"/>
    <w:multiLevelType w:val="multilevel"/>
    <w:tmpl w:val="F6A6E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52C6DA8"/>
    <w:multiLevelType w:val="multilevel"/>
    <w:tmpl w:val="20860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F72F6"/>
    <w:rsid w:val="000D4312"/>
    <w:rsid w:val="000E3DCE"/>
    <w:rsid w:val="001447EA"/>
    <w:rsid w:val="001A6138"/>
    <w:rsid w:val="00295C96"/>
    <w:rsid w:val="002B70F4"/>
    <w:rsid w:val="002E407E"/>
    <w:rsid w:val="00382293"/>
    <w:rsid w:val="003F72F6"/>
    <w:rsid w:val="006E7E69"/>
    <w:rsid w:val="008A222F"/>
    <w:rsid w:val="008C7639"/>
    <w:rsid w:val="00B160E9"/>
    <w:rsid w:val="00B43493"/>
    <w:rsid w:val="00BA4834"/>
    <w:rsid w:val="00C567C9"/>
    <w:rsid w:val="00D93B32"/>
    <w:rsid w:val="00E80019"/>
    <w:rsid w:val="00EF67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138"/>
  </w:style>
  <w:style w:type="paragraph" w:styleId="1">
    <w:name w:val="heading 1"/>
    <w:basedOn w:val="a"/>
    <w:link w:val="10"/>
    <w:uiPriority w:val="9"/>
    <w:qFormat/>
    <w:rsid w:val="003F72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3F72F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5">
    <w:name w:val="heading 5"/>
    <w:basedOn w:val="a"/>
    <w:link w:val="50"/>
    <w:uiPriority w:val="9"/>
    <w:qFormat/>
    <w:rsid w:val="003F72F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3F72F6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72F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3F72F6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50">
    <w:name w:val="Заголовок 5 Знак"/>
    <w:basedOn w:val="a0"/>
    <w:link w:val="5"/>
    <w:uiPriority w:val="9"/>
    <w:rsid w:val="003F72F6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60">
    <w:name w:val="Заголовок 6 Знак"/>
    <w:basedOn w:val="a0"/>
    <w:link w:val="6"/>
    <w:uiPriority w:val="9"/>
    <w:rsid w:val="003F72F6"/>
    <w:rPr>
      <w:rFonts w:ascii="Times New Roman" w:eastAsia="Times New Roman" w:hAnsi="Times New Roman" w:cs="Times New Roman"/>
      <w:b/>
      <w:bCs/>
      <w:sz w:val="15"/>
      <w:szCs w:val="15"/>
    </w:rPr>
  </w:style>
  <w:style w:type="character" w:customStyle="1" w:styleId="apple-converted-space">
    <w:name w:val="apple-converted-space"/>
    <w:basedOn w:val="a0"/>
    <w:rsid w:val="003F72F6"/>
  </w:style>
  <w:style w:type="character" w:styleId="a3">
    <w:name w:val="Strong"/>
    <w:basedOn w:val="a0"/>
    <w:uiPriority w:val="22"/>
    <w:qFormat/>
    <w:rsid w:val="003F72F6"/>
    <w:rPr>
      <w:b/>
      <w:bCs/>
    </w:rPr>
  </w:style>
  <w:style w:type="character" w:styleId="a4">
    <w:name w:val="Hyperlink"/>
    <w:basedOn w:val="a0"/>
    <w:uiPriority w:val="99"/>
    <w:semiHidden/>
    <w:unhideWhenUsed/>
    <w:rsid w:val="003F72F6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3F7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thseparator">
    <w:name w:val="path__separator"/>
    <w:basedOn w:val="a0"/>
    <w:rsid w:val="006E7E69"/>
  </w:style>
  <w:style w:type="character" w:customStyle="1" w:styleId="extended-textshort">
    <w:name w:val="extended-text__short"/>
    <w:basedOn w:val="a0"/>
    <w:rsid w:val="006E7E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81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8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06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55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65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1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68074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33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4602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21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749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437365">
              <w:marLeft w:val="0"/>
              <w:marRight w:val="0"/>
              <w:marTop w:val="15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83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69723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101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60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462306">
                      <w:marLeft w:val="0"/>
                      <w:marRight w:val="0"/>
                      <w:marTop w:val="40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8283576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65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878829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420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99422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871483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09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92626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4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774999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79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90935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424987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05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068926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4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19701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26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459692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7384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53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97468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595293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76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30768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4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2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75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876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58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026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46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94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11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82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140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77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52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91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3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12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99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17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7064595">
          <w:marLeft w:val="0"/>
          <w:marRight w:val="0"/>
          <w:marTop w:val="3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500137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00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545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520273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deouroki.net/catalog/view/etobj5/?utm_source=videouroki&amp;utm_medium=banner&amp;utm_campaign=vabovedwl2&amp;utm_content=obj&amp;utm_term=etobj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ideouroki.net/catalog/view/etobj9/?utm_source=videouroki&amp;utm_medium=banner&amp;utm_campaign=vabovedwl2&amp;utm_content=obj&amp;utm_term=etobj9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ideouroki.net/tests/voiennosluzhashchii-vooruzhiennyi-zashchitnik-otiechiestva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chalov@vemst.ru" TargetMode="External"/><Relationship Id="rId10" Type="http://schemas.openxmlformats.org/officeDocument/2006/relationships/hyperlink" Target="http://tepka.ru/OBZh_11/index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tepk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431</Words>
  <Characters>2460</Characters>
  <Application>Microsoft Office Word</Application>
  <DocSecurity>0</DocSecurity>
  <Lines>20</Lines>
  <Paragraphs>5</Paragraphs>
  <ScaleCrop>false</ScaleCrop>
  <Company>ВЭМТ</Company>
  <LinksUpToDate>false</LinksUpToDate>
  <CharactersWithSpaces>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КАБ_27_П</cp:lastModifiedBy>
  <cp:revision>14</cp:revision>
  <dcterms:created xsi:type="dcterms:W3CDTF">2020-04-21T05:56:00Z</dcterms:created>
  <dcterms:modified xsi:type="dcterms:W3CDTF">2020-05-12T10:28:00Z</dcterms:modified>
</cp:coreProperties>
</file>