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EC9" w:rsidRPr="00425E81" w:rsidRDefault="007D2EC9" w:rsidP="007D2EC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«</w:t>
      </w:r>
      <w:r w:rsidR="00AD6809">
        <w:rPr>
          <w:b/>
          <w:sz w:val="28"/>
          <w:szCs w:val="28"/>
        </w:rPr>
        <w:t>ПМ.01</w:t>
      </w:r>
      <w:r w:rsidRPr="00425E81">
        <w:rPr>
          <w:b/>
          <w:sz w:val="28"/>
          <w:szCs w:val="28"/>
        </w:rPr>
        <w:t xml:space="preserve"> </w:t>
      </w:r>
      <w:r w:rsidR="00AD6809">
        <w:rPr>
          <w:b/>
          <w:sz w:val="28"/>
          <w:szCs w:val="28"/>
        </w:rPr>
        <w:t>Подготовительно-сварочные работы и контроль качества сварных швов после сварки</w:t>
      </w:r>
      <w:r w:rsidRPr="00425E81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»</w:t>
      </w:r>
      <w:proofErr w:type="gramEnd"/>
    </w:p>
    <w:p w:rsidR="007D2EC9" w:rsidRDefault="007D2EC9" w:rsidP="007D2EC9">
      <w:pPr>
        <w:tabs>
          <w:tab w:val="left" w:pos="6435"/>
        </w:tabs>
        <w:spacing w:line="276" w:lineRule="auto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ab/>
      </w:r>
    </w:p>
    <w:p w:rsidR="007D2EC9" w:rsidRPr="007D2EC9" w:rsidRDefault="00AD6809" w:rsidP="007D2EC9">
      <w:pPr>
        <w:spacing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>МДК.01.04</w:t>
      </w:r>
      <w:r w:rsidR="007D2EC9" w:rsidRPr="007D2EC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«</w:t>
      </w:r>
      <w:r>
        <w:rPr>
          <w:sz w:val="28"/>
          <w:szCs w:val="28"/>
        </w:rPr>
        <w:t>Контроль качества сварных соединений»</w:t>
      </w:r>
    </w:p>
    <w:p w:rsidR="00794BEE" w:rsidRDefault="007D2EC9" w:rsidP="007D2EC9">
      <w:pPr>
        <w:spacing w:line="276" w:lineRule="auto"/>
        <w:jc w:val="center"/>
      </w:pPr>
      <w:r>
        <w:t xml:space="preserve">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Поляков С. Н.</w:t>
      </w:r>
      <w:r w:rsidR="00794BEE" w:rsidRPr="00794BEE">
        <w:t xml:space="preserve"> </w:t>
      </w:r>
    </w:p>
    <w:p w:rsidR="007D2EC9" w:rsidRPr="00947593" w:rsidRDefault="003B249A" w:rsidP="007D2EC9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hyperlink r:id="rId5" w:history="1">
        <w:r w:rsidR="00794BEE" w:rsidRPr="001954D9">
          <w:rPr>
            <w:rStyle w:val="a3"/>
            <w:iCs/>
            <w:sz w:val="28"/>
            <w:szCs w:val="28"/>
            <w:lang w:val="en-US"/>
          </w:rPr>
          <w:t>polyakov</w:t>
        </w:r>
        <w:r w:rsidR="00794BEE" w:rsidRPr="001954D9">
          <w:rPr>
            <w:rStyle w:val="a3"/>
            <w:iCs/>
            <w:sz w:val="28"/>
            <w:szCs w:val="28"/>
          </w:rPr>
          <w:t>@</w:t>
        </w:r>
        <w:r w:rsidR="00794BEE" w:rsidRPr="001954D9">
          <w:rPr>
            <w:rStyle w:val="a3"/>
            <w:iCs/>
            <w:sz w:val="28"/>
            <w:szCs w:val="28"/>
            <w:lang w:val="en-US"/>
          </w:rPr>
          <w:t>vemst</w:t>
        </w:r>
        <w:r w:rsidR="00794BEE" w:rsidRPr="001954D9">
          <w:rPr>
            <w:rStyle w:val="a3"/>
            <w:iCs/>
            <w:sz w:val="28"/>
            <w:szCs w:val="28"/>
          </w:rPr>
          <w:t>.</w:t>
        </w:r>
        <w:r w:rsidR="00794BEE" w:rsidRPr="001954D9">
          <w:rPr>
            <w:rStyle w:val="a3"/>
            <w:iCs/>
            <w:sz w:val="28"/>
            <w:szCs w:val="28"/>
            <w:lang w:val="en-US"/>
          </w:rPr>
          <w:t>ru</w:t>
        </w:r>
      </w:hyperlink>
    </w:p>
    <w:p w:rsidR="007D2EC9" w:rsidRPr="00947593" w:rsidRDefault="007D2EC9" w:rsidP="007D2EC9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Задание для группы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ЭГС-10П.</w:t>
      </w:r>
    </w:p>
    <w:p w:rsidR="007D2EC9" w:rsidRPr="00947593" w:rsidRDefault="00C5061A" w:rsidP="007D2EC9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15 .05.</w:t>
      </w:r>
      <w:r w:rsidR="007D2EC9"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2020г</w:t>
      </w:r>
    </w:p>
    <w:p w:rsidR="007D2EC9" w:rsidRDefault="007D2EC9" w:rsidP="007D2EC9">
      <w:pPr>
        <w:spacing w:line="360" w:lineRule="auto"/>
        <w:ind w:firstLine="709"/>
        <w:jc w:val="both"/>
      </w:pPr>
      <w:r w:rsidRPr="001954D9">
        <w:rPr>
          <w:iCs/>
          <w:sz w:val="28"/>
          <w:szCs w:val="28"/>
        </w:rPr>
        <w:t xml:space="preserve">Работу  выполнить в виде документа </w:t>
      </w:r>
      <w:r w:rsidRPr="001954D9">
        <w:rPr>
          <w:iCs/>
          <w:sz w:val="28"/>
          <w:szCs w:val="28"/>
          <w:lang w:val="en-US"/>
        </w:rPr>
        <w:t>MS</w:t>
      </w:r>
      <w:r w:rsidRPr="001954D9">
        <w:rPr>
          <w:iCs/>
          <w:sz w:val="28"/>
          <w:szCs w:val="28"/>
        </w:rPr>
        <w:t xml:space="preserve"> </w:t>
      </w:r>
      <w:r w:rsidRPr="001954D9">
        <w:rPr>
          <w:iCs/>
          <w:sz w:val="28"/>
          <w:szCs w:val="28"/>
          <w:lang w:val="en-US"/>
        </w:rPr>
        <w:t>Word</w:t>
      </w:r>
      <w:r w:rsidRPr="001954D9">
        <w:rPr>
          <w:iCs/>
          <w:sz w:val="28"/>
          <w:szCs w:val="28"/>
        </w:rPr>
        <w:t xml:space="preserve">  и выслать  по </w:t>
      </w:r>
      <w:r w:rsidRPr="001954D9">
        <w:rPr>
          <w:iCs/>
          <w:sz w:val="28"/>
          <w:szCs w:val="28"/>
          <w:lang w:val="en-US"/>
        </w:rPr>
        <w:t>e</w:t>
      </w:r>
      <w:r w:rsidRPr="001954D9">
        <w:rPr>
          <w:iCs/>
          <w:sz w:val="28"/>
          <w:szCs w:val="28"/>
        </w:rPr>
        <w:t>-</w:t>
      </w:r>
      <w:r w:rsidRPr="001954D9">
        <w:rPr>
          <w:iCs/>
          <w:sz w:val="28"/>
          <w:szCs w:val="28"/>
          <w:lang w:val="en-US"/>
        </w:rPr>
        <w:t>mail</w:t>
      </w:r>
      <w:r w:rsidRPr="001954D9">
        <w:rPr>
          <w:iCs/>
          <w:sz w:val="28"/>
          <w:szCs w:val="28"/>
        </w:rPr>
        <w:t xml:space="preserve">: </w:t>
      </w:r>
      <w:hyperlink r:id="rId6" w:history="1">
        <w:r w:rsidRPr="001954D9">
          <w:rPr>
            <w:rStyle w:val="a3"/>
            <w:iCs/>
            <w:sz w:val="28"/>
            <w:szCs w:val="28"/>
            <w:lang w:val="en-US"/>
          </w:rPr>
          <w:t>polyakov</w:t>
        </w:r>
        <w:r w:rsidRPr="001954D9">
          <w:rPr>
            <w:rStyle w:val="a3"/>
            <w:iCs/>
            <w:sz w:val="28"/>
            <w:szCs w:val="28"/>
          </w:rPr>
          <w:t>@</w:t>
        </w:r>
        <w:r w:rsidRPr="001954D9">
          <w:rPr>
            <w:rStyle w:val="a3"/>
            <w:iCs/>
            <w:sz w:val="28"/>
            <w:szCs w:val="28"/>
            <w:lang w:val="en-US"/>
          </w:rPr>
          <w:t>vemst</w:t>
        </w:r>
        <w:r w:rsidRPr="001954D9">
          <w:rPr>
            <w:rStyle w:val="a3"/>
            <w:iCs/>
            <w:sz w:val="28"/>
            <w:szCs w:val="28"/>
          </w:rPr>
          <w:t>.</w:t>
        </w:r>
        <w:r w:rsidRPr="001954D9">
          <w:rPr>
            <w:rStyle w:val="a3"/>
            <w:iCs/>
            <w:sz w:val="28"/>
            <w:szCs w:val="28"/>
            <w:lang w:val="en-US"/>
          </w:rPr>
          <w:t>ru</w:t>
        </w:r>
      </w:hyperlink>
    </w:p>
    <w:p w:rsidR="00AD6809" w:rsidRDefault="00AD6809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По ссылкам ознакомьтесь с материалом и ответьте на вопросы</w:t>
      </w:r>
    </w:p>
    <w:p w:rsidR="00175D0A" w:rsidRPr="00C5061A" w:rsidRDefault="00C5061A" w:rsidP="00C5061A">
      <w:pPr>
        <w:pStyle w:val="a5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hyperlink r:id="rId7" w:history="1">
        <w:r w:rsidRPr="00C5061A">
          <w:rPr>
            <w:rStyle w:val="a3"/>
            <w:sz w:val="28"/>
            <w:szCs w:val="28"/>
          </w:rPr>
          <w:t>https</w:t>
        </w:r>
        <w:r w:rsidRPr="00C5061A">
          <w:rPr>
            <w:rStyle w:val="a3"/>
            <w:sz w:val="28"/>
            <w:szCs w:val="28"/>
          </w:rPr>
          <w:t>:</w:t>
        </w:r>
        <w:r w:rsidRPr="00C5061A">
          <w:rPr>
            <w:rStyle w:val="a3"/>
            <w:sz w:val="28"/>
            <w:szCs w:val="28"/>
          </w:rPr>
          <w:t>//www.youtube.com/watch?v=klQOhzTVG7M&amp;t=112s</w:t>
        </w:r>
      </w:hyperlink>
    </w:p>
    <w:p w:rsidR="00C5061A" w:rsidRPr="00C5061A" w:rsidRDefault="00C5061A" w:rsidP="00C5061A">
      <w:pPr>
        <w:pStyle w:val="a5"/>
        <w:numPr>
          <w:ilvl w:val="0"/>
          <w:numId w:val="1"/>
        </w:numPr>
        <w:spacing w:line="360" w:lineRule="auto"/>
        <w:jc w:val="both"/>
        <w:rPr>
          <w:iCs/>
          <w:sz w:val="28"/>
          <w:szCs w:val="28"/>
        </w:rPr>
      </w:pPr>
      <w:hyperlink r:id="rId8" w:history="1">
        <w:r w:rsidRPr="00C5061A">
          <w:rPr>
            <w:rStyle w:val="a3"/>
            <w:sz w:val="28"/>
            <w:szCs w:val="28"/>
          </w:rPr>
          <w:t>https://www.youtube.com/watch?v=NEDZ5S9VtJ4</w:t>
        </w:r>
      </w:hyperlink>
    </w:p>
    <w:p w:rsidR="00C5061A" w:rsidRPr="00C5061A" w:rsidRDefault="00C5061A" w:rsidP="00C5061A">
      <w:pPr>
        <w:pStyle w:val="a5"/>
        <w:numPr>
          <w:ilvl w:val="0"/>
          <w:numId w:val="1"/>
        </w:numPr>
        <w:spacing w:line="360" w:lineRule="auto"/>
        <w:jc w:val="both"/>
        <w:rPr>
          <w:iCs/>
          <w:sz w:val="28"/>
          <w:szCs w:val="28"/>
        </w:rPr>
      </w:pPr>
      <w:hyperlink r:id="rId9" w:history="1">
        <w:r w:rsidRPr="00C5061A">
          <w:rPr>
            <w:rStyle w:val="a3"/>
            <w:sz w:val="28"/>
            <w:szCs w:val="28"/>
          </w:rPr>
          <w:t>https://www.youtube.com/watch?v=OYc8W5bvtYg</w:t>
        </w:r>
      </w:hyperlink>
    </w:p>
    <w:p w:rsidR="00C5061A" w:rsidRPr="00C5061A" w:rsidRDefault="00C5061A" w:rsidP="00C5061A">
      <w:pPr>
        <w:pStyle w:val="a5"/>
        <w:numPr>
          <w:ilvl w:val="0"/>
          <w:numId w:val="1"/>
        </w:numPr>
        <w:spacing w:line="360" w:lineRule="auto"/>
        <w:jc w:val="both"/>
        <w:rPr>
          <w:iCs/>
          <w:sz w:val="28"/>
          <w:szCs w:val="28"/>
        </w:rPr>
      </w:pPr>
      <w:hyperlink r:id="rId10" w:history="1">
        <w:r w:rsidRPr="00C5061A">
          <w:rPr>
            <w:rStyle w:val="a3"/>
            <w:sz w:val="28"/>
            <w:szCs w:val="28"/>
          </w:rPr>
          <w:t>https://www.youtube.com/watch?v=BzWI2TgwqA4&amp;t=654s</w:t>
        </w:r>
      </w:hyperlink>
    </w:p>
    <w:p w:rsidR="00794BEE" w:rsidRDefault="00794BEE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</w:p>
    <w:p w:rsidR="007D2EC9" w:rsidRDefault="00E2217B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Вопросы по теме:</w:t>
      </w:r>
      <w:r w:rsidR="00794BEE">
        <w:rPr>
          <w:iCs/>
          <w:sz w:val="28"/>
          <w:szCs w:val="28"/>
        </w:rPr>
        <w:t xml:space="preserve"> </w:t>
      </w:r>
      <w:r w:rsidR="00AD6809">
        <w:rPr>
          <w:iCs/>
          <w:sz w:val="28"/>
          <w:szCs w:val="28"/>
        </w:rPr>
        <w:t>Контроль качества сварных соединений.</w:t>
      </w:r>
      <w:r w:rsidR="00413E62">
        <w:rPr>
          <w:iCs/>
          <w:sz w:val="28"/>
          <w:szCs w:val="28"/>
        </w:rPr>
        <w:t xml:space="preserve"> Задание</w:t>
      </w:r>
      <w:r w:rsidR="00C5061A">
        <w:rPr>
          <w:iCs/>
          <w:sz w:val="28"/>
          <w:szCs w:val="28"/>
        </w:rPr>
        <w:t xml:space="preserve"> 3</w:t>
      </w:r>
      <w:r w:rsidR="00413E62">
        <w:rPr>
          <w:iCs/>
          <w:sz w:val="28"/>
          <w:szCs w:val="28"/>
        </w:rPr>
        <w:t>, часть3.</w:t>
      </w:r>
    </w:p>
    <w:p w:rsidR="00C5061A" w:rsidRDefault="00781975" w:rsidP="00C5061A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1.</w:t>
      </w:r>
      <w:r w:rsidR="00C5061A">
        <w:rPr>
          <w:iCs/>
          <w:sz w:val="28"/>
          <w:szCs w:val="28"/>
        </w:rPr>
        <w:t xml:space="preserve">Дайте определение способу радиационного контроля </w:t>
      </w:r>
      <w:r w:rsidR="00413E62">
        <w:rPr>
          <w:iCs/>
          <w:sz w:val="28"/>
          <w:szCs w:val="28"/>
        </w:rPr>
        <w:t>сварных соединений. Достоинства и недостатки метода.</w:t>
      </w:r>
    </w:p>
    <w:p w:rsidR="00413E62" w:rsidRDefault="00413E62" w:rsidP="00413E6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2. Дайте определение способу капиллярного контроля сварных соединений. Достоинства и недостатки метода.</w:t>
      </w:r>
    </w:p>
    <w:p w:rsidR="00413E62" w:rsidRDefault="00413E62" w:rsidP="00413E6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3.Дайте определение способу магнитног</w:t>
      </w:r>
      <w:proofErr w:type="gramStart"/>
      <w:r>
        <w:rPr>
          <w:iCs/>
          <w:sz w:val="28"/>
          <w:szCs w:val="28"/>
        </w:rPr>
        <w:t>о(</w:t>
      </w:r>
      <w:proofErr w:type="gramEnd"/>
      <w:r>
        <w:rPr>
          <w:iCs/>
          <w:sz w:val="28"/>
          <w:szCs w:val="28"/>
        </w:rPr>
        <w:t>магнитопорошкового) контроля сварных соединений. Достоинства и недостатки метода.</w:t>
      </w:r>
    </w:p>
    <w:p w:rsidR="00413E62" w:rsidRDefault="00413E62" w:rsidP="00413E6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4.</w:t>
      </w:r>
      <w:r w:rsidRPr="00413E62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.Дайте определение способу ультразвукового контроля сварных соединений. Достоинства и недостатки метода.</w:t>
      </w:r>
    </w:p>
    <w:p w:rsidR="00413E62" w:rsidRDefault="00413E62" w:rsidP="00413E62">
      <w:pPr>
        <w:spacing w:line="360" w:lineRule="auto"/>
        <w:ind w:firstLine="709"/>
        <w:jc w:val="both"/>
        <w:rPr>
          <w:iCs/>
          <w:sz w:val="28"/>
          <w:szCs w:val="28"/>
        </w:rPr>
      </w:pPr>
    </w:p>
    <w:p w:rsidR="00413E62" w:rsidRDefault="00413E62" w:rsidP="00413E62">
      <w:pPr>
        <w:spacing w:line="360" w:lineRule="auto"/>
        <w:ind w:firstLine="709"/>
        <w:jc w:val="both"/>
        <w:rPr>
          <w:iCs/>
          <w:sz w:val="28"/>
          <w:szCs w:val="28"/>
        </w:rPr>
      </w:pPr>
    </w:p>
    <w:p w:rsidR="00E2217B" w:rsidRDefault="00764A90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.</w:t>
      </w:r>
    </w:p>
    <w:p w:rsidR="00387937" w:rsidRDefault="00413E62"/>
    <w:sectPr w:rsidR="00387937" w:rsidSect="00DC0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75090"/>
    <w:multiLevelType w:val="hybridMultilevel"/>
    <w:tmpl w:val="6514242E"/>
    <w:lvl w:ilvl="0" w:tplc="0436C60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2EC9"/>
    <w:rsid w:val="00117329"/>
    <w:rsid w:val="00175D0A"/>
    <w:rsid w:val="00322162"/>
    <w:rsid w:val="00332D5B"/>
    <w:rsid w:val="00396FE6"/>
    <w:rsid w:val="003B249A"/>
    <w:rsid w:val="00413E62"/>
    <w:rsid w:val="00752746"/>
    <w:rsid w:val="00764A90"/>
    <w:rsid w:val="00781975"/>
    <w:rsid w:val="00792145"/>
    <w:rsid w:val="00794BEE"/>
    <w:rsid w:val="007D2EC9"/>
    <w:rsid w:val="008B3C48"/>
    <w:rsid w:val="009372B5"/>
    <w:rsid w:val="00AD6809"/>
    <w:rsid w:val="00C33171"/>
    <w:rsid w:val="00C5061A"/>
    <w:rsid w:val="00DC0448"/>
    <w:rsid w:val="00E2217B"/>
    <w:rsid w:val="00E57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E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2EC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5061A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C506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EDZ5S9VtJ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klQOhzTVG7M&amp;t=112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lyakov@vems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olyakov@vemst.ru" TargetMode="External"/><Relationship Id="rId10" Type="http://schemas.openxmlformats.org/officeDocument/2006/relationships/hyperlink" Target="https://www.youtube.com/watch?v=BzWI2TgwqA4&amp;t=654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Yc8W5bvtY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2020-04-27T09:16:00Z</dcterms:created>
  <dcterms:modified xsi:type="dcterms:W3CDTF">2020-04-27T09:16:00Z</dcterms:modified>
</cp:coreProperties>
</file>