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071E43" w:rsidRDefault="00F746E2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Индивидуальные </w:t>
      </w:r>
      <w:r w:rsidR="00840C73">
        <w:rPr>
          <w:rFonts w:cstheme="minorHAnsi"/>
          <w:b/>
          <w:sz w:val="40"/>
          <w:szCs w:val="40"/>
        </w:rPr>
        <w:t xml:space="preserve">задания 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895754">
        <w:rPr>
          <w:b/>
          <w:sz w:val="36"/>
        </w:rPr>
        <w:t>Клабукова</w:t>
      </w:r>
      <w:proofErr w:type="spellEnd"/>
      <w:r w:rsidR="00895754">
        <w:rPr>
          <w:b/>
          <w:sz w:val="36"/>
        </w:rPr>
        <w:t xml:space="preserve"> О.А</w:t>
      </w:r>
      <w:r>
        <w:rPr>
          <w:b/>
          <w:sz w:val="36"/>
        </w:rPr>
        <w:t>.</w:t>
      </w:r>
    </w:p>
    <w:p w:rsidR="00840C73" w:rsidRPr="006E6FA0" w:rsidRDefault="00CE1E32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F746E2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840C73" w:rsidRPr="00071E43" w:rsidRDefault="00F746E2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СП-10</w:t>
      </w:r>
      <w:r w:rsidR="00B805CB">
        <w:rPr>
          <w:b/>
          <w:sz w:val="36"/>
        </w:rPr>
        <w:t>т</w:t>
      </w:r>
      <w:r>
        <w:rPr>
          <w:b/>
          <w:sz w:val="36"/>
        </w:rPr>
        <w:t>, ТЭО-1</w:t>
      </w:r>
      <w:r w:rsidR="00840C73">
        <w:rPr>
          <w:b/>
          <w:sz w:val="36"/>
        </w:rPr>
        <w:t xml:space="preserve">2т, </w:t>
      </w:r>
      <w:r>
        <w:rPr>
          <w:b/>
          <w:sz w:val="36"/>
        </w:rPr>
        <w:t>ТМ-14</w:t>
      </w:r>
      <w:r w:rsidR="00B805CB">
        <w:rPr>
          <w:b/>
          <w:sz w:val="36"/>
        </w:rPr>
        <w:t>т</w:t>
      </w:r>
      <w:r>
        <w:rPr>
          <w:b/>
          <w:sz w:val="36"/>
        </w:rPr>
        <w:t>.</w:t>
      </w:r>
    </w:p>
    <w:p w:rsidR="00840C73" w:rsidRPr="006E6FA0" w:rsidRDefault="001009BD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12</w:t>
      </w:r>
      <w:r w:rsidR="00F746E2">
        <w:rPr>
          <w:b/>
          <w:sz w:val="36"/>
        </w:rPr>
        <w:t xml:space="preserve"> апреля</w:t>
      </w:r>
      <w:r w:rsidR="00840C73" w:rsidRPr="006E6FA0">
        <w:rPr>
          <w:b/>
          <w:sz w:val="36"/>
        </w:rPr>
        <w:t xml:space="preserve"> 2020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840C73" w:rsidRPr="00895754" w:rsidRDefault="00895754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 чтобы </w:t>
      </w:r>
      <w:r w:rsidR="00F746E2">
        <w:rPr>
          <w:rFonts w:ascii="Times New Roman" w:hAnsi="Times New Roman" w:cs="Times New Roman"/>
          <w:sz w:val="24"/>
          <w:szCs w:val="24"/>
        </w:rPr>
        <w:t xml:space="preserve">получить индивидуальное задание, </w:t>
      </w:r>
      <w:r w:rsidR="00884061">
        <w:rPr>
          <w:rFonts w:ascii="Times New Roman" w:hAnsi="Times New Roman" w:cs="Times New Roman"/>
          <w:sz w:val="24"/>
          <w:szCs w:val="24"/>
        </w:rPr>
        <w:t xml:space="preserve">отправьте </w:t>
      </w:r>
      <w:r w:rsidR="001009BD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B805CB">
        <w:rPr>
          <w:rFonts w:ascii="Times New Roman" w:hAnsi="Times New Roman" w:cs="Times New Roman"/>
          <w:sz w:val="24"/>
          <w:szCs w:val="24"/>
        </w:rPr>
        <w:t>12</w:t>
      </w:r>
      <w:r w:rsidR="001009BD">
        <w:rPr>
          <w:rFonts w:ascii="Times New Roman" w:hAnsi="Times New Roman" w:cs="Times New Roman"/>
          <w:sz w:val="24"/>
          <w:szCs w:val="24"/>
        </w:rPr>
        <w:t xml:space="preserve"> апреля </w:t>
      </w:r>
      <w:r w:rsidR="00884061">
        <w:rPr>
          <w:rFonts w:ascii="Times New Roman" w:hAnsi="Times New Roman" w:cs="Times New Roman"/>
          <w:sz w:val="24"/>
          <w:szCs w:val="24"/>
        </w:rPr>
        <w:t>на</w:t>
      </w:r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Pr="006D27A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6D27A8">
          <w:rPr>
            <w:rStyle w:val="a7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="00840C73" w:rsidRPr="006E6FA0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>адрес своей электронной почты.</w:t>
      </w:r>
    </w:p>
    <w:p w:rsidR="00840C7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753091" w:rsidRPr="00071E43" w:rsidRDefault="00753091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21DE6" w:rsidRDefault="00895754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F746E2">
        <w:rPr>
          <w:rFonts w:ascii="Times New Roman" w:hAnsi="Times New Roman" w:cs="Times New Roman"/>
          <w:b/>
          <w:sz w:val="24"/>
          <w:szCs w:val="24"/>
        </w:rPr>
        <w:t>« Уравнения и неравенства»</w:t>
      </w:r>
    </w:p>
    <w:p w:rsidR="001009BD" w:rsidRDefault="001009BD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9BD" w:rsidRDefault="001009BD" w:rsidP="00F74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9BD">
        <w:rPr>
          <w:rFonts w:ascii="Times New Roman" w:hAnsi="Times New Roman" w:cs="Times New Roman"/>
          <w:sz w:val="24"/>
          <w:szCs w:val="24"/>
        </w:rPr>
        <w:t xml:space="preserve">Теоретическую часть изучить по учебнику </w:t>
      </w:r>
      <w:r>
        <w:rPr>
          <w:rFonts w:ascii="Times New Roman" w:hAnsi="Times New Roman" w:cs="Times New Roman"/>
          <w:sz w:val="24"/>
          <w:szCs w:val="24"/>
        </w:rPr>
        <w:t>Мордкович А.Г. Алгебра и начала математического анализа. 10-11 классы.</w:t>
      </w:r>
    </w:p>
    <w:p w:rsidR="001009BD" w:rsidRPr="001009BD" w:rsidRDefault="001009BD" w:rsidP="001009BD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09BD">
        <w:rPr>
          <w:rFonts w:ascii="Times New Roman" w:hAnsi="Times New Roman" w:cs="Times New Roman"/>
          <w:b/>
          <w:sz w:val="24"/>
          <w:szCs w:val="24"/>
        </w:rPr>
        <w:t>Тригонометрические уравнения.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Глава 3.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87 - 112.</w:t>
      </w:r>
    </w:p>
    <w:p w:rsidR="001009BD" w:rsidRPr="008F1B45" w:rsidRDefault="001009BD" w:rsidP="001009BD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Показательные уравнения и неравенства.</w:t>
      </w:r>
      <w:r w:rsidR="008F1B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1B45">
        <w:rPr>
          <w:rFonts w:ascii="Times New Roman" w:hAnsi="Times New Roman" w:cs="Times New Roman"/>
          <w:sz w:val="24"/>
          <w:szCs w:val="24"/>
        </w:rPr>
        <w:t>Стр. 243 – 248.</w:t>
      </w:r>
    </w:p>
    <w:p w:rsidR="008F1B45" w:rsidRPr="001009BD" w:rsidRDefault="008F1B45" w:rsidP="001009BD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Логарифмические уравнения и неравенства. </w:t>
      </w:r>
      <w:r>
        <w:rPr>
          <w:rFonts w:ascii="Times New Roman" w:hAnsi="Times New Roman" w:cs="Times New Roman"/>
          <w:sz w:val="24"/>
          <w:szCs w:val="24"/>
        </w:rPr>
        <w:t>Стр. 262 – 270.</w:t>
      </w:r>
    </w:p>
    <w:p w:rsidR="001009BD" w:rsidRPr="001009BD" w:rsidRDefault="00B805CB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>
          <w:rPr>
            <w:rStyle w:val="a7"/>
          </w:rPr>
          <w:t>https://s.11klasov.ru/6849-algebra-i-nachala-matematicheskogo-analiza-10-11-klassy-v-2-chastjah-chast-1-uchebnik-bazovyj-uroven-mordkovich-ag.html</w:t>
        </w:r>
      </w:hyperlink>
    </w:p>
    <w:p w:rsidR="00A21DE6" w:rsidRDefault="00A21DE6" w:rsidP="00A21DE6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1B45" w:rsidRDefault="008F1B45" w:rsidP="00A21DE6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1B45" w:rsidRPr="00895754" w:rsidRDefault="008F1B45" w:rsidP="00A21DE6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необходимости отвечу на ваши вопросы по электронной почте, а также допускаю индивидуальные консультации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скайпу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договорённости.</w:t>
      </w:r>
    </w:p>
    <w:sectPr w:rsidR="008F1B45" w:rsidRPr="00895754" w:rsidSect="00B8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70000"/>
    <w:multiLevelType w:val="hybridMultilevel"/>
    <w:tmpl w:val="AFC0F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F28"/>
    <w:rsid w:val="001009BD"/>
    <w:rsid w:val="0012753E"/>
    <w:rsid w:val="00470F28"/>
    <w:rsid w:val="00753091"/>
    <w:rsid w:val="00840C73"/>
    <w:rsid w:val="00884061"/>
    <w:rsid w:val="00895754"/>
    <w:rsid w:val="008F1B45"/>
    <w:rsid w:val="00A21DE6"/>
    <w:rsid w:val="00AB7008"/>
    <w:rsid w:val="00B805CB"/>
    <w:rsid w:val="00B8408E"/>
    <w:rsid w:val="00CE1E32"/>
    <w:rsid w:val="00ED119A"/>
    <w:rsid w:val="00F74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.11klasov.ru/6849-algebra-i-nachala-matematicheskogo-analiza-10-11-klassy-v-2-chastjah-chast-1-uchebnik-bazovyj-uroven-mordkovich-a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Инна Барминова</cp:lastModifiedBy>
  <cp:revision>14</cp:revision>
  <dcterms:created xsi:type="dcterms:W3CDTF">2020-03-18T11:22:00Z</dcterms:created>
  <dcterms:modified xsi:type="dcterms:W3CDTF">2020-04-05T11:03:00Z</dcterms:modified>
</cp:coreProperties>
</file>