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12C" w:rsidRPr="000C746E" w:rsidRDefault="00943ECB" w:rsidP="0055712C">
      <w:pPr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МДК 02.02 Контрольно-измерительные приборы</w:t>
      </w:r>
    </w:p>
    <w:p w:rsidR="0055712C" w:rsidRPr="000C746E" w:rsidRDefault="0055712C" w:rsidP="0055712C">
      <w:pPr>
        <w:jc w:val="center"/>
        <w:rPr>
          <w:rFonts w:ascii="Times New Roman" w:hAnsi="Times New Roman" w:cs="Times New Roman"/>
          <w:b/>
          <w:sz w:val="36"/>
        </w:rPr>
      </w:pPr>
      <w:r w:rsidRPr="000C746E">
        <w:rPr>
          <w:rFonts w:ascii="Times New Roman" w:hAnsi="Times New Roman" w:cs="Times New Roman"/>
          <w:b/>
          <w:sz w:val="36"/>
        </w:rPr>
        <w:t xml:space="preserve">Преподаватель </w:t>
      </w:r>
      <w:proofErr w:type="spellStart"/>
      <w:r w:rsidRPr="000C746E">
        <w:rPr>
          <w:rFonts w:ascii="Times New Roman" w:hAnsi="Times New Roman" w:cs="Times New Roman"/>
          <w:b/>
          <w:sz w:val="36"/>
        </w:rPr>
        <w:t>Рычков</w:t>
      </w:r>
      <w:proofErr w:type="spellEnd"/>
      <w:r w:rsidRPr="000C746E">
        <w:rPr>
          <w:rFonts w:ascii="Times New Roman" w:hAnsi="Times New Roman" w:cs="Times New Roman"/>
          <w:b/>
          <w:sz w:val="36"/>
        </w:rPr>
        <w:t xml:space="preserve"> С.</w:t>
      </w:r>
      <w:proofErr w:type="gramStart"/>
      <w:r w:rsidRPr="000C746E">
        <w:rPr>
          <w:rFonts w:ascii="Times New Roman" w:hAnsi="Times New Roman" w:cs="Times New Roman"/>
          <w:b/>
          <w:sz w:val="36"/>
        </w:rPr>
        <w:t>Ю</w:t>
      </w:r>
      <w:proofErr w:type="gramEnd"/>
      <w:r w:rsidRPr="000C746E">
        <w:rPr>
          <w:rFonts w:ascii="Times New Roman" w:hAnsi="Times New Roman" w:cs="Times New Roman"/>
          <w:b/>
          <w:sz w:val="36"/>
        </w:rPr>
        <w:t xml:space="preserve"> </w:t>
      </w:r>
    </w:p>
    <w:p w:rsidR="0055712C" w:rsidRPr="000C746E" w:rsidRDefault="0055712C" w:rsidP="0055712C">
      <w:pPr>
        <w:jc w:val="center"/>
        <w:rPr>
          <w:rFonts w:ascii="Times New Roman" w:hAnsi="Times New Roman" w:cs="Times New Roman"/>
        </w:rPr>
      </w:pPr>
    </w:p>
    <w:p w:rsidR="0055712C" w:rsidRPr="000C746E" w:rsidRDefault="00FD3A93" w:rsidP="0055712C">
      <w:pPr>
        <w:jc w:val="center"/>
        <w:rPr>
          <w:rFonts w:ascii="Times New Roman" w:hAnsi="Times New Roman" w:cs="Times New Roman"/>
          <w:color w:val="000000"/>
          <w:sz w:val="19"/>
          <w:szCs w:val="19"/>
          <w:shd w:val="clear" w:color="auto" w:fill="EEEEEE"/>
        </w:rPr>
      </w:pPr>
      <w:hyperlink r:id="rId5" w:history="1">
        <w:r w:rsidR="0055712C" w:rsidRPr="000C746E">
          <w:rPr>
            <w:rStyle w:val="a5"/>
            <w:rFonts w:ascii="Times New Roman" w:hAnsi="Times New Roman" w:cs="Times New Roman"/>
            <w:sz w:val="19"/>
            <w:szCs w:val="19"/>
            <w:shd w:val="clear" w:color="auto" w:fill="EEEEEE"/>
            <w:lang w:val="en-US"/>
          </w:rPr>
          <w:t>rychkov</w:t>
        </w:r>
        <w:r w:rsidR="0055712C" w:rsidRPr="000C746E">
          <w:rPr>
            <w:rStyle w:val="a5"/>
            <w:rFonts w:ascii="Times New Roman" w:hAnsi="Times New Roman" w:cs="Times New Roman"/>
            <w:sz w:val="19"/>
            <w:szCs w:val="19"/>
            <w:shd w:val="clear" w:color="auto" w:fill="EEEEEE"/>
          </w:rPr>
          <w:t>@</w:t>
        </w:r>
        <w:proofErr w:type="spellStart"/>
        <w:r w:rsidR="0055712C" w:rsidRPr="000C746E">
          <w:rPr>
            <w:rStyle w:val="a5"/>
            <w:rFonts w:ascii="Times New Roman" w:hAnsi="Times New Roman" w:cs="Times New Roman"/>
            <w:sz w:val="19"/>
            <w:szCs w:val="19"/>
            <w:shd w:val="clear" w:color="auto" w:fill="EEEEEE"/>
          </w:rPr>
          <w:t>vemst.ru</w:t>
        </w:r>
        <w:proofErr w:type="spellEnd"/>
      </w:hyperlink>
      <w:r w:rsidR="0055712C" w:rsidRPr="000C746E">
        <w:rPr>
          <w:rFonts w:ascii="Times New Roman" w:hAnsi="Times New Roman" w:cs="Times New Roman"/>
          <w:color w:val="000000"/>
          <w:sz w:val="19"/>
          <w:szCs w:val="19"/>
          <w:shd w:val="clear" w:color="auto" w:fill="EEEEEE"/>
        </w:rPr>
        <w:t> </w:t>
      </w:r>
    </w:p>
    <w:p w:rsidR="0055712C" w:rsidRPr="000C746E" w:rsidRDefault="0055712C" w:rsidP="0055712C">
      <w:pPr>
        <w:jc w:val="center"/>
        <w:rPr>
          <w:rFonts w:ascii="Times New Roman" w:hAnsi="Times New Roman" w:cs="Times New Roman"/>
          <w:b/>
          <w:sz w:val="36"/>
        </w:rPr>
      </w:pPr>
    </w:p>
    <w:p w:rsidR="0055712C" w:rsidRPr="000C746E" w:rsidRDefault="00943ECB" w:rsidP="0055712C">
      <w:pPr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Задание для I</w:t>
      </w:r>
      <w:r w:rsidR="0055712C" w:rsidRPr="000C746E">
        <w:rPr>
          <w:rFonts w:ascii="Times New Roman" w:hAnsi="Times New Roman" w:cs="Times New Roman"/>
          <w:b/>
          <w:sz w:val="36"/>
        </w:rPr>
        <w:t xml:space="preserve">  курса</w:t>
      </w:r>
    </w:p>
    <w:p w:rsidR="0055712C" w:rsidRPr="000C746E" w:rsidRDefault="0055712C" w:rsidP="0055712C">
      <w:pPr>
        <w:jc w:val="center"/>
        <w:rPr>
          <w:rFonts w:ascii="Times New Roman" w:hAnsi="Times New Roman" w:cs="Times New Roman"/>
          <w:b/>
          <w:sz w:val="36"/>
        </w:rPr>
      </w:pPr>
      <w:r w:rsidRPr="000C746E">
        <w:rPr>
          <w:rFonts w:ascii="Times New Roman" w:hAnsi="Times New Roman" w:cs="Times New Roman"/>
          <w:b/>
          <w:sz w:val="36"/>
        </w:rPr>
        <w:t xml:space="preserve"> группы ЭП-</w:t>
      </w:r>
      <w:r w:rsidR="00943ECB">
        <w:rPr>
          <w:rFonts w:ascii="Times New Roman" w:hAnsi="Times New Roman" w:cs="Times New Roman"/>
          <w:b/>
          <w:sz w:val="36"/>
        </w:rPr>
        <w:t>121</w:t>
      </w:r>
    </w:p>
    <w:p w:rsidR="0055712C" w:rsidRPr="000C746E" w:rsidRDefault="00943ECB" w:rsidP="0055712C">
      <w:pPr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Выполнить в срок до 5 июня</w:t>
      </w:r>
      <w:r w:rsidR="0055712C" w:rsidRPr="000C746E">
        <w:rPr>
          <w:rFonts w:ascii="Times New Roman" w:hAnsi="Times New Roman" w:cs="Times New Roman"/>
          <w:b/>
          <w:sz w:val="36"/>
        </w:rPr>
        <w:t xml:space="preserve"> 2020</w:t>
      </w:r>
    </w:p>
    <w:p w:rsidR="0055712C" w:rsidRPr="000C746E" w:rsidRDefault="0055712C" w:rsidP="0055712C">
      <w:pPr>
        <w:rPr>
          <w:rFonts w:ascii="Times New Roman" w:hAnsi="Times New Roman" w:cs="Times New Roman"/>
        </w:rPr>
      </w:pPr>
    </w:p>
    <w:p w:rsidR="0055712C" w:rsidRPr="000C746E" w:rsidRDefault="0055712C" w:rsidP="0055712C">
      <w:pPr>
        <w:jc w:val="center"/>
        <w:rPr>
          <w:rFonts w:ascii="Times New Roman" w:hAnsi="Times New Roman" w:cs="Times New Roman"/>
          <w:color w:val="000000"/>
          <w:sz w:val="19"/>
          <w:szCs w:val="19"/>
          <w:shd w:val="clear" w:color="auto" w:fill="EEEEEE"/>
        </w:rPr>
      </w:pPr>
      <w:r w:rsidRPr="000C746E"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 w:rsidRPr="000C746E">
        <w:rPr>
          <w:rFonts w:ascii="Times New Roman" w:hAnsi="Times New Roman" w:cs="Times New Roman"/>
          <w:sz w:val="24"/>
          <w:szCs w:val="24"/>
        </w:rPr>
        <w:t>email</w:t>
      </w:r>
      <w:proofErr w:type="spellEnd"/>
      <w:r w:rsidRPr="000C746E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0C746E">
          <w:rPr>
            <w:rStyle w:val="a5"/>
            <w:rFonts w:ascii="Times New Roman" w:hAnsi="Times New Roman" w:cs="Times New Roman"/>
            <w:sz w:val="19"/>
            <w:szCs w:val="19"/>
            <w:shd w:val="clear" w:color="auto" w:fill="EEEEEE"/>
            <w:lang w:val="en-US"/>
          </w:rPr>
          <w:t>rychk</w:t>
        </w:r>
        <w:r w:rsidRPr="000C746E">
          <w:rPr>
            <w:rStyle w:val="a5"/>
            <w:rFonts w:ascii="Times New Roman" w:hAnsi="Times New Roman" w:cs="Times New Roman"/>
            <w:sz w:val="19"/>
            <w:szCs w:val="19"/>
            <w:shd w:val="clear" w:color="auto" w:fill="EEEEEE"/>
          </w:rPr>
          <w:t>ov@vemst.ru</w:t>
        </w:r>
      </w:hyperlink>
      <w:r w:rsidRPr="000C746E">
        <w:rPr>
          <w:rFonts w:ascii="Times New Roman" w:hAnsi="Times New Roman" w:cs="Times New Roman"/>
          <w:color w:val="000000"/>
          <w:sz w:val="19"/>
          <w:szCs w:val="19"/>
          <w:shd w:val="clear" w:color="auto" w:fill="EEEEEE"/>
        </w:rPr>
        <w:t xml:space="preserve">  в виде файла </w:t>
      </w:r>
      <w:r w:rsidRPr="000C746E">
        <w:rPr>
          <w:rFonts w:ascii="Times New Roman" w:hAnsi="Times New Roman" w:cs="Times New Roman"/>
          <w:color w:val="000000"/>
          <w:sz w:val="19"/>
          <w:szCs w:val="19"/>
          <w:shd w:val="clear" w:color="auto" w:fill="EEEEEE"/>
          <w:lang w:val="en-US"/>
        </w:rPr>
        <w:t>MS</w:t>
      </w:r>
      <w:r w:rsidRPr="000C746E">
        <w:rPr>
          <w:rFonts w:ascii="Times New Roman" w:hAnsi="Times New Roman" w:cs="Times New Roman"/>
          <w:color w:val="000000"/>
          <w:sz w:val="19"/>
          <w:szCs w:val="19"/>
          <w:shd w:val="clear" w:color="auto" w:fill="EEEEEE"/>
        </w:rPr>
        <w:t xml:space="preserve"> </w:t>
      </w:r>
      <w:r w:rsidRPr="000C746E">
        <w:rPr>
          <w:rFonts w:ascii="Times New Roman" w:hAnsi="Times New Roman" w:cs="Times New Roman"/>
          <w:color w:val="000000"/>
          <w:sz w:val="19"/>
          <w:szCs w:val="19"/>
          <w:shd w:val="clear" w:color="auto" w:fill="EEEEEE"/>
          <w:lang w:val="en-US"/>
        </w:rPr>
        <w:t>WORD</w:t>
      </w:r>
      <w:r w:rsidRPr="000C746E">
        <w:rPr>
          <w:rFonts w:ascii="Times New Roman" w:hAnsi="Times New Roman" w:cs="Times New Roman"/>
          <w:color w:val="000000"/>
          <w:sz w:val="19"/>
          <w:szCs w:val="19"/>
          <w:shd w:val="clear" w:color="auto" w:fill="EEEEEE"/>
        </w:rPr>
        <w:t xml:space="preserve">. </w:t>
      </w:r>
    </w:p>
    <w:p w:rsidR="00582F9D" w:rsidRPr="000C746E" w:rsidRDefault="0055712C">
      <w:pPr>
        <w:rPr>
          <w:rFonts w:ascii="Times New Roman" w:hAnsi="Times New Roman" w:cs="Times New Roman"/>
          <w:sz w:val="24"/>
          <w:szCs w:val="24"/>
        </w:rPr>
      </w:pPr>
      <w:r w:rsidRPr="000C746E"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 w:rsidRPr="000C746E">
        <w:rPr>
          <w:rFonts w:ascii="Times New Roman" w:hAnsi="Times New Roman" w:cs="Times New Roman"/>
          <w:sz w:val="24"/>
          <w:szCs w:val="24"/>
        </w:rPr>
        <w:t>Word</w:t>
      </w:r>
      <w:proofErr w:type="spellEnd"/>
      <w:r w:rsidRPr="000C746E">
        <w:rPr>
          <w:rFonts w:ascii="Times New Roman" w:hAnsi="Times New Roman" w:cs="Times New Roman"/>
          <w:sz w:val="24"/>
          <w:szCs w:val="24"/>
        </w:rPr>
        <w:t>, перепишите в него текст задания и ответьте на вопросы.</w:t>
      </w:r>
    </w:p>
    <w:p w:rsidR="003D3A64" w:rsidRDefault="0055712C" w:rsidP="003D3A64">
      <w:pPr>
        <w:pStyle w:val="50"/>
        <w:shd w:val="clear" w:color="auto" w:fill="auto"/>
        <w:spacing w:before="0" w:after="202" w:line="234" w:lineRule="exact"/>
        <w:rPr>
          <w:rFonts w:ascii="Times New Roman" w:hAnsi="Times New Roman" w:cs="Times New Roman"/>
          <w:sz w:val="24"/>
          <w:szCs w:val="24"/>
        </w:rPr>
      </w:pPr>
      <w:r w:rsidRPr="000C746E">
        <w:rPr>
          <w:rFonts w:ascii="Times New Roman" w:hAnsi="Times New Roman" w:cs="Times New Roman"/>
          <w:sz w:val="24"/>
          <w:szCs w:val="24"/>
        </w:rPr>
        <w:t>Не</w:t>
      </w:r>
      <w:r w:rsidR="00582F9D" w:rsidRPr="000C746E">
        <w:rPr>
          <w:rFonts w:ascii="Times New Roman" w:hAnsi="Times New Roman" w:cs="Times New Roman"/>
          <w:sz w:val="24"/>
          <w:szCs w:val="24"/>
        </w:rPr>
        <w:t xml:space="preserve"> забудьте указать </w:t>
      </w:r>
      <w:proofErr w:type="gramStart"/>
      <w:r w:rsidR="00582F9D" w:rsidRPr="000C746E"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 w:rsidR="00582F9D" w:rsidRPr="000C746E">
        <w:rPr>
          <w:rFonts w:ascii="Times New Roman" w:hAnsi="Times New Roman" w:cs="Times New Roman"/>
          <w:sz w:val="24"/>
          <w:szCs w:val="24"/>
        </w:rPr>
        <w:t xml:space="preserve"> фамилию, и</w:t>
      </w:r>
      <w:r w:rsidRPr="000C746E">
        <w:rPr>
          <w:rFonts w:ascii="Times New Roman" w:hAnsi="Times New Roman" w:cs="Times New Roman"/>
          <w:sz w:val="24"/>
          <w:szCs w:val="24"/>
        </w:rPr>
        <w:t>мя и группу!</w:t>
      </w:r>
    </w:p>
    <w:p w:rsidR="00630945" w:rsidRDefault="00582F9D" w:rsidP="00630945">
      <w:pPr>
        <w:pStyle w:val="a6"/>
        <w:spacing w:after="0"/>
        <w:jc w:val="left"/>
        <w:rPr>
          <w:rFonts w:ascii="Times New Roman" w:hAnsi="Times New Roman"/>
          <w:b/>
        </w:rPr>
      </w:pPr>
      <w:r w:rsidRPr="000C746E">
        <w:rPr>
          <w:rFonts w:ascii="Times New Roman" w:hAnsi="Times New Roman"/>
        </w:rPr>
        <w:t xml:space="preserve"> </w:t>
      </w:r>
      <w:r w:rsidR="003D3A64">
        <w:rPr>
          <w:rFonts w:ascii="Times New Roman" w:hAnsi="Times New Roman"/>
        </w:rPr>
        <w:t xml:space="preserve">Теоретический материал: конспекты, </w:t>
      </w:r>
      <w:r w:rsidR="003D3A64" w:rsidRPr="00857E0C">
        <w:rPr>
          <w:rFonts w:ascii="Times New Roman" w:hAnsi="Times New Roman"/>
        </w:rPr>
        <w:t>учебник</w:t>
      </w:r>
      <w:r w:rsidR="003D3A64">
        <w:rPr>
          <w:rFonts w:ascii="Times New Roman" w:hAnsi="Times New Roman"/>
        </w:rPr>
        <w:t xml:space="preserve"> Ю.Д </w:t>
      </w:r>
      <w:proofErr w:type="spellStart"/>
      <w:r w:rsidR="003D3A64">
        <w:rPr>
          <w:rFonts w:ascii="Times New Roman" w:hAnsi="Times New Roman"/>
        </w:rPr>
        <w:t>Сибикин</w:t>
      </w:r>
      <w:proofErr w:type="gramStart"/>
      <w:r w:rsidR="003D3A64">
        <w:rPr>
          <w:rFonts w:ascii="Times New Roman" w:hAnsi="Times New Roman"/>
        </w:rPr>
        <w:t>,М</w:t>
      </w:r>
      <w:proofErr w:type="gramEnd"/>
      <w:r w:rsidR="003D3A64">
        <w:rPr>
          <w:rFonts w:ascii="Times New Roman" w:hAnsi="Times New Roman"/>
        </w:rPr>
        <w:t>.Ю</w:t>
      </w:r>
      <w:proofErr w:type="spellEnd"/>
      <w:r w:rsidR="003D3A64">
        <w:rPr>
          <w:rFonts w:ascii="Times New Roman" w:hAnsi="Times New Roman"/>
        </w:rPr>
        <w:t xml:space="preserve">. </w:t>
      </w:r>
      <w:proofErr w:type="spellStart"/>
      <w:r w:rsidR="003D3A64">
        <w:rPr>
          <w:rFonts w:ascii="Times New Roman" w:hAnsi="Times New Roman"/>
        </w:rPr>
        <w:t>Сибикин</w:t>
      </w:r>
      <w:proofErr w:type="spellEnd"/>
      <w:r w:rsidR="003D3A64">
        <w:rPr>
          <w:rFonts w:ascii="Times New Roman" w:hAnsi="Times New Roman"/>
        </w:rPr>
        <w:t xml:space="preserve">. «Техническое </w:t>
      </w:r>
      <w:proofErr w:type="spellStart"/>
      <w:r w:rsidR="003D3A64">
        <w:rPr>
          <w:rFonts w:ascii="Times New Roman" w:hAnsi="Times New Roman"/>
        </w:rPr>
        <w:t>обслуживание,ремонт</w:t>
      </w:r>
      <w:proofErr w:type="spellEnd"/>
      <w:r w:rsidR="003D3A64">
        <w:rPr>
          <w:rFonts w:ascii="Times New Roman" w:hAnsi="Times New Roman"/>
        </w:rPr>
        <w:t xml:space="preserve"> электрооборудования и сетей промышленных предприятий»</w:t>
      </w:r>
      <w:r w:rsidR="00532660">
        <w:rPr>
          <w:rFonts w:ascii="Times New Roman" w:hAnsi="Times New Roman"/>
        </w:rPr>
        <w:t xml:space="preserve">  </w:t>
      </w:r>
      <w:r w:rsidR="003D3A64">
        <w:rPr>
          <w:rFonts w:ascii="Times New Roman" w:hAnsi="Times New Roman"/>
        </w:rPr>
        <w:t>,</w:t>
      </w:r>
      <w:r w:rsidR="00532660">
        <w:rPr>
          <w:rFonts w:ascii="Times New Roman" w:hAnsi="Times New Roman"/>
        </w:rPr>
        <w:t xml:space="preserve">В.М </w:t>
      </w:r>
      <w:proofErr w:type="spellStart"/>
      <w:r w:rsidR="00532660">
        <w:rPr>
          <w:rFonts w:ascii="Times New Roman" w:hAnsi="Times New Roman"/>
        </w:rPr>
        <w:t>Нестеренко</w:t>
      </w:r>
      <w:proofErr w:type="gramStart"/>
      <w:r w:rsidR="00532660">
        <w:rPr>
          <w:rFonts w:ascii="Times New Roman" w:hAnsi="Times New Roman"/>
        </w:rPr>
        <w:t>.А</w:t>
      </w:r>
      <w:proofErr w:type="gramEnd"/>
      <w:r w:rsidR="00532660">
        <w:rPr>
          <w:rFonts w:ascii="Times New Roman" w:hAnsi="Times New Roman"/>
        </w:rPr>
        <w:t>.М.Мысьянов</w:t>
      </w:r>
      <w:proofErr w:type="spellEnd"/>
      <w:r w:rsidR="003D3A64">
        <w:rPr>
          <w:rFonts w:ascii="Times New Roman" w:hAnsi="Times New Roman"/>
        </w:rPr>
        <w:t xml:space="preserve"> </w:t>
      </w:r>
      <w:r w:rsidR="00532660">
        <w:rPr>
          <w:rFonts w:ascii="Times New Roman" w:hAnsi="Times New Roman"/>
        </w:rPr>
        <w:t>«Технология электромонтажных работ»</w:t>
      </w:r>
      <w:r w:rsidR="003D3A64">
        <w:rPr>
          <w:rFonts w:ascii="Times New Roman" w:hAnsi="Times New Roman"/>
        </w:rPr>
        <w:t xml:space="preserve"> Интернет-ресурсы</w:t>
      </w:r>
      <w:r w:rsidR="00630945" w:rsidRPr="00630945">
        <w:rPr>
          <w:rFonts w:ascii="Times New Roman" w:hAnsi="Times New Roman"/>
          <w:b/>
        </w:rPr>
        <w:t xml:space="preserve"> </w:t>
      </w:r>
    </w:p>
    <w:p w:rsidR="00943ECB" w:rsidRDefault="00943ECB" w:rsidP="00EA7DA8">
      <w:pPr>
        <w:pStyle w:val="a6"/>
        <w:spacing w:after="0"/>
        <w:jc w:val="left"/>
      </w:pPr>
    </w:p>
    <w:p w:rsidR="00EA7DA8" w:rsidRPr="0097198B" w:rsidRDefault="00943ECB" w:rsidP="00EA7DA8">
      <w:pPr>
        <w:pStyle w:val="a6"/>
        <w:spacing w:after="0"/>
        <w:jc w:val="left"/>
        <w:rPr>
          <w:b/>
        </w:rPr>
      </w:pPr>
      <w:r w:rsidRPr="000E252D">
        <w:rPr>
          <w:sz w:val="32"/>
          <w:szCs w:val="32"/>
        </w:rPr>
        <w:t>Тема 1.6</w:t>
      </w:r>
      <w:r>
        <w:t xml:space="preserve">  </w:t>
      </w:r>
      <w:r w:rsidRPr="0097198B">
        <w:rPr>
          <w:b/>
        </w:rPr>
        <w:t>Настройка</w:t>
      </w:r>
      <w:r w:rsidRPr="005E5EA2">
        <w:t xml:space="preserve"> и </w:t>
      </w:r>
      <w:r w:rsidRPr="0097198B">
        <w:rPr>
          <w:b/>
        </w:rPr>
        <w:t>регулировка</w:t>
      </w:r>
      <w:r w:rsidRPr="005E5EA2">
        <w:t xml:space="preserve"> контрольно-измерительных </w:t>
      </w:r>
      <w:r w:rsidRPr="0097198B">
        <w:rPr>
          <w:b/>
        </w:rPr>
        <w:t>приборов и инструментов</w:t>
      </w:r>
    </w:p>
    <w:p w:rsidR="00943ECB" w:rsidRPr="00943ECB" w:rsidRDefault="00943ECB" w:rsidP="00943ECB">
      <w:pPr>
        <w:rPr>
          <w:rFonts w:ascii="Times New Roman" w:hAnsi="Times New Roman" w:cs="Times New Roman"/>
          <w:b/>
          <w:sz w:val="28"/>
          <w:szCs w:val="28"/>
        </w:rPr>
      </w:pPr>
      <w:r w:rsidRPr="00943ECB">
        <w:rPr>
          <w:rFonts w:ascii="Times New Roman" w:hAnsi="Times New Roman" w:cs="Times New Roman"/>
          <w:b/>
          <w:sz w:val="28"/>
          <w:szCs w:val="28"/>
        </w:rPr>
        <w:t>Например:</w:t>
      </w:r>
    </w:p>
    <w:p w:rsidR="00943ECB" w:rsidRPr="00943ECB" w:rsidRDefault="00943ECB" w:rsidP="000E1D1E">
      <w:pPr>
        <w:shd w:val="clear" w:color="auto" w:fill="FFFFFF"/>
        <w:spacing w:after="336" w:line="240" w:lineRule="auto"/>
        <w:jc w:val="both"/>
        <w:rPr>
          <w:rFonts w:ascii="Times New Roman" w:eastAsia="Times New Roman" w:hAnsi="Times New Roman" w:cs="Times New Roman"/>
          <w:b/>
          <w:color w:val="525252"/>
          <w:spacing w:val="-72"/>
          <w:sz w:val="32"/>
          <w:szCs w:val="32"/>
        </w:rPr>
      </w:pPr>
      <w:r w:rsidRPr="00943ECB">
        <w:rPr>
          <w:rFonts w:ascii="Times New Roman" w:eastAsia="Times New Roman" w:hAnsi="Times New Roman" w:cs="Times New Roman"/>
          <w:sz w:val="32"/>
          <w:szCs w:val="32"/>
        </w:rPr>
        <w:t>Иногда исправление ситуации с не прошедшим с положительным результатом прибором занимает не такое уж и продолжительное время - как правило, прибор необходимо не ремонтировать, но осуществить его настройку и регулировку, правильно изъясняясь - его необходимо юстировать, то есть привести его характеристики в такое состояние, при котором возможно будет говорить о его пригодности.</w:t>
      </w:r>
      <w:r w:rsidRPr="00943ECB">
        <w:rPr>
          <w:rFonts w:ascii="Times New Roman" w:eastAsia="Times New Roman" w:hAnsi="Times New Roman" w:cs="Times New Roman"/>
          <w:b/>
          <w:color w:val="525252"/>
          <w:spacing w:val="-72"/>
          <w:sz w:val="32"/>
          <w:szCs w:val="32"/>
        </w:rPr>
        <w:t> </w:t>
      </w:r>
    </w:p>
    <w:p w:rsidR="000E1D1E" w:rsidRDefault="00943ECB" w:rsidP="00943ECB">
      <w:pPr>
        <w:shd w:val="clear" w:color="auto" w:fill="FFFFFF"/>
        <w:spacing w:after="336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943ECB">
        <w:rPr>
          <w:rFonts w:ascii="Times New Roman" w:eastAsia="Times New Roman" w:hAnsi="Times New Roman" w:cs="Times New Roman"/>
          <w:sz w:val="32"/>
          <w:szCs w:val="32"/>
        </w:rPr>
        <w:t>Согласно «Большой советской энциклопедии» толкование термина «Юстировка» (от нем. «</w:t>
      </w:r>
      <w:proofErr w:type="spellStart"/>
      <w:r w:rsidRPr="00943ECB">
        <w:rPr>
          <w:rFonts w:ascii="Times New Roman" w:eastAsia="Times New Roman" w:hAnsi="Times New Roman" w:cs="Times New Roman"/>
          <w:sz w:val="32"/>
          <w:szCs w:val="32"/>
        </w:rPr>
        <w:t>justieren</w:t>
      </w:r>
      <w:proofErr w:type="spellEnd"/>
      <w:r w:rsidRPr="00943ECB">
        <w:rPr>
          <w:rFonts w:ascii="Times New Roman" w:eastAsia="Times New Roman" w:hAnsi="Times New Roman" w:cs="Times New Roman"/>
          <w:sz w:val="32"/>
          <w:szCs w:val="32"/>
        </w:rPr>
        <w:t>» — выверять, регулировать, от лат. «</w:t>
      </w:r>
      <w:proofErr w:type="spellStart"/>
      <w:r w:rsidRPr="00943ECB">
        <w:rPr>
          <w:rFonts w:ascii="Times New Roman" w:eastAsia="Times New Roman" w:hAnsi="Times New Roman" w:cs="Times New Roman"/>
          <w:sz w:val="32"/>
          <w:szCs w:val="32"/>
        </w:rPr>
        <w:t>justus</w:t>
      </w:r>
      <w:proofErr w:type="spellEnd"/>
      <w:r w:rsidRPr="00943ECB">
        <w:rPr>
          <w:rFonts w:ascii="Times New Roman" w:eastAsia="Times New Roman" w:hAnsi="Times New Roman" w:cs="Times New Roman"/>
          <w:sz w:val="32"/>
          <w:szCs w:val="32"/>
        </w:rPr>
        <w:t xml:space="preserve">» — </w:t>
      </w:r>
      <w:proofErr w:type="gramStart"/>
      <w:r w:rsidRPr="00943ECB">
        <w:rPr>
          <w:rFonts w:ascii="Times New Roman" w:eastAsia="Times New Roman" w:hAnsi="Times New Roman" w:cs="Times New Roman"/>
          <w:sz w:val="32"/>
          <w:szCs w:val="32"/>
        </w:rPr>
        <w:t>правильный</w:t>
      </w:r>
      <w:proofErr w:type="gramEnd"/>
      <w:r w:rsidRPr="00943ECB">
        <w:rPr>
          <w:rFonts w:ascii="Times New Roman" w:eastAsia="Times New Roman" w:hAnsi="Times New Roman" w:cs="Times New Roman"/>
          <w:sz w:val="32"/>
          <w:szCs w:val="32"/>
        </w:rPr>
        <w:t xml:space="preserve">) определено как совокупность операций по приведению средств измерений в состояние, </w:t>
      </w:r>
      <w:r w:rsidRPr="00943ECB">
        <w:rPr>
          <w:rFonts w:ascii="Times New Roman" w:eastAsia="Times New Roman" w:hAnsi="Times New Roman" w:cs="Times New Roman"/>
          <w:sz w:val="32"/>
          <w:szCs w:val="32"/>
        </w:rPr>
        <w:lastRenderedPageBreak/>
        <w:t>обеспечивающее их правильное функционирование. При юстировке устраняются неточности и недочёты, выявленные в результате контроля или поверки средств измерений.</w:t>
      </w:r>
    </w:p>
    <w:p w:rsidR="00943ECB" w:rsidRPr="00943ECB" w:rsidRDefault="00943ECB" w:rsidP="00943ECB">
      <w:pPr>
        <w:shd w:val="clear" w:color="auto" w:fill="FFFFFF"/>
        <w:spacing w:after="336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943ECB">
        <w:rPr>
          <w:rFonts w:ascii="Times New Roman" w:eastAsia="Times New Roman" w:hAnsi="Times New Roman" w:cs="Times New Roman"/>
          <w:sz w:val="32"/>
          <w:szCs w:val="32"/>
        </w:rPr>
        <w:t xml:space="preserve"> Основные </w:t>
      </w:r>
      <w:proofErr w:type="spellStart"/>
      <w:r w:rsidRPr="00943ECB">
        <w:rPr>
          <w:rFonts w:ascii="Times New Roman" w:eastAsia="Times New Roman" w:hAnsi="Times New Roman" w:cs="Times New Roman"/>
          <w:sz w:val="32"/>
          <w:szCs w:val="32"/>
        </w:rPr>
        <w:t>юстировочные</w:t>
      </w:r>
      <w:proofErr w:type="spellEnd"/>
      <w:r w:rsidRPr="00943ECB">
        <w:rPr>
          <w:rFonts w:ascii="Times New Roman" w:eastAsia="Times New Roman" w:hAnsi="Times New Roman" w:cs="Times New Roman"/>
          <w:sz w:val="32"/>
          <w:szCs w:val="32"/>
        </w:rPr>
        <w:t xml:space="preserve"> операции</w:t>
      </w:r>
      <w:r w:rsidRPr="00943ECB">
        <w:rPr>
          <w:rFonts w:ascii="Times New Roman" w:eastAsia="Times New Roman" w:hAnsi="Times New Roman" w:cs="Times New Roman"/>
          <w:b/>
          <w:sz w:val="32"/>
          <w:szCs w:val="32"/>
        </w:rPr>
        <w:t>: проверка состояния средства измерений; регулирование взаимного расположения деталей и узлов и т. д.;</w:t>
      </w:r>
      <w:r w:rsidRPr="00943ECB">
        <w:rPr>
          <w:rFonts w:ascii="Times New Roman" w:eastAsia="Times New Roman" w:hAnsi="Times New Roman" w:cs="Times New Roman"/>
          <w:sz w:val="32"/>
          <w:szCs w:val="32"/>
        </w:rPr>
        <w:t xml:space="preserve"> устранение дефектов при помощи шлифовки, притирки, доводки; замена отдельных деталей и узлов. Юстировка различных систем заключается главным образом в регулировании взаимного расположения их деталей с целью их центрирования и обеспечения высокого качества работы прибора в целом. В «Большой советской энциклопедии» термин «юстировка» применяется обычно в отношении именно измерительных приборов.</w:t>
      </w:r>
    </w:p>
    <w:p w:rsidR="00943ECB" w:rsidRDefault="0097198B" w:rsidP="00943EC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 т.д. и т.п.</w:t>
      </w:r>
    </w:p>
    <w:p w:rsidR="000E252D" w:rsidRPr="000E252D" w:rsidRDefault="000E252D" w:rsidP="000E25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 w:cs="Times New Roman"/>
          <w:sz w:val="32"/>
          <w:szCs w:val="32"/>
        </w:rPr>
      </w:pPr>
      <w:r w:rsidRPr="000E252D">
        <w:rPr>
          <w:rFonts w:ascii="Times New Roman" w:hAnsi="Times New Roman" w:cs="Times New Roman"/>
          <w:b/>
          <w:sz w:val="32"/>
          <w:szCs w:val="32"/>
        </w:rPr>
        <w:t>Тема 1.7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 w:rsidRPr="000E252D">
        <w:rPr>
          <w:rFonts w:ascii="Times New Roman" w:hAnsi="Times New Roman" w:cs="Times New Roman"/>
          <w:sz w:val="32"/>
          <w:szCs w:val="32"/>
        </w:rPr>
        <w:t>Изучение схем подключения 3-х фазных счетчиков.</w:t>
      </w:r>
    </w:p>
    <w:p w:rsidR="000E252D" w:rsidRDefault="000E252D" w:rsidP="00943EC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</w:t>
      </w:r>
      <w:proofErr w:type="gramStart"/>
      <w:r>
        <w:rPr>
          <w:rFonts w:ascii="Times New Roman" w:hAnsi="Times New Roman" w:cs="Times New Roman"/>
          <w:sz w:val="32"/>
          <w:szCs w:val="32"/>
        </w:rPr>
        <w:t>)С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хема включения 3-х фазного счётчика прямого включения; </w:t>
      </w:r>
    </w:p>
    <w:p w:rsidR="000E252D" w:rsidRPr="00943ECB" w:rsidRDefault="000E252D" w:rsidP="00943EC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Б</w:t>
      </w:r>
      <w:proofErr w:type="gramStart"/>
      <w:r>
        <w:rPr>
          <w:rFonts w:ascii="Times New Roman" w:hAnsi="Times New Roman" w:cs="Times New Roman"/>
          <w:sz w:val="32"/>
          <w:szCs w:val="32"/>
        </w:rPr>
        <w:t>)С</w:t>
      </w:r>
      <w:proofErr w:type="gramEnd"/>
      <w:r>
        <w:rPr>
          <w:rFonts w:ascii="Times New Roman" w:hAnsi="Times New Roman" w:cs="Times New Roman"/>
          <w:sz w:val="32"/>
          <w:szCs w:val="32"/>
        </w:rPr>
        <w:t>хема  подключения 3-х фазного счётчика с трансформаторами тока. Где применяются такие электросчётчики.</w:t>
      </w:r>
    </w:p>
    <w:sectPr w:rsidR="000E252D" w:rsidRPr="00943ECB" w:rsidSect="00C473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96150"/>
    <w:multiLevelType w:val="multilevel"/>
    <w:tmpl w:val="16D69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110390"/>
    <w:multiLevelType w:val="multilevel"/>
    <w:tmpl w:val="85105A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C895E3E"/>
    <w:multiLevelType w:val="multilevel"/>
    <w:tmpl w:val="8F4CD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E1429A"/>
    <w:multiLevelType w:val="multilevel"/>
    <w:tmpl w:val="8DB4C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EB2107"/>
    <w:rsid w:val="00076100"/>
    <w:rsid w:val="000C746E"/>
    <w:rsid w:val="000E1D1E"/>
    <w:rsid w:val="000E252D"/>
    <w:rsid w:val="001669A4"/>
    <w:rsid w:val="002662CB"/>
    <w:rsid w:val="002C37B3"/>
    <w:rsid w:val="0038500E"/>
    <w:rsid w:val="003D3A64"/>
    <w:rsid w:val="004309BD"/>
    <w:rsid w:val="00445A5C"/>
    <w:rsid w:val="00452E19"/>
    <w:rsid w:val="00532660"/>
    <w:rsid w:val="00551A4E"/>
    <w:rsid w:val="0055712C"/>
    <w:rsid w:val="00582F9D"/>
    <w:rsid w:val="005C1036"/>
    <w:rsid w:val="00630945"/>
    <w:rsid w:val="007548F4"/>
    <w:rsid w:val="007935D4"/>
    <w:rsid w:val="00810879"/>
    <w:rsid w:val="008818B2"/>
    <w:rsid w:val="00943ECB"/>
    <w:rsid w:val="0097198B"/>
    <w:rsid w:val="00B71D44"/>
    <w:rsid w:val="00B808A7"/>
    <w:rsid w:val="00C4733C"/>
    <w:rsid w:val="00C86B93"/>
    <w:rsid w:val="00D224EB"/>
    <w:rsid w:val="00DB5167"/>
    <w:rsid w:val="00DD755C"/>
    <w:rsid w:val="00DF6442"/>
    <w:rsid w:val="00E15751"/>
    <w:rsid w:val="00E93A7C"/>
    <w:rsid w:val="00EA7DA8"/>
    <w:rsid w:val="00EB2107"/>
    <w:rsid w:val="00F7485C"/>
    <w:rsid w:val="00FD3A93"/>
    <w:rsid w:val="00FD6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33C"/>
  </w:style>
  <w:style w:type="paragraph" w:styleId="1">
    <w:name w:val="heading 1"/>
    <w:basedOn w:val="a"/>
    <w:next w:val="a"/>
    <w:link w:val="10"/>
    <w:uiPriority w:val="9"/>
    <w:qFormat/>
    <w:rsid w:val="00551A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qFormat/>
    <w:rsid w:val="00551A4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65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6513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55712C"/>
    <w:rPr>
      <w:color w:val="0000FF"/>
      <w:u w:val="single"/>
    </w:rPr>
  </w:style>
  <w:style w:type="paragraph" w:styleId="a6">
    <w:name w:val="Subtitle"/>
    <w:basedOn w:val="a"/>
    <w:next w:val="a"/>
    <w:link w:val="a7"/>
    <w:qFormat/>
    <w:rsid w:val="00EA7DA8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</w:rPr>
  </w:style>
  <w:style w:type="character" w:customStyle="1" w:styleId="a7">
    <w:name w:val="Подзаголовок Знак"/>
    <w:basedOn w:val="a0"/>
    <w:link w:val="a6"/>
    <w:rsid w:val="00EA7DA8"/>
    <w:rPr>
      <w:rFonts w:ascii="Cambria" w:eastAsia="Times New Roman" w:hAnsi="Cambria" w:cs="Times New Roman"/>
      <w:sz w:val="24"/>
      <w:szCs w:val="24"/>
    </w:rPr>
  </w:style>
  <w:style w:type="character" w:customStyle="1" w:styleId="5">
    <w:name w:val="Основной текст (5)_"/>
    <w:basedOn w:val="a0"/>
    <w:link w:val="50"/>
    <w:rsid w:val="003D3A64"/>
    <w:rPr>
      <w:rFonts w:ascii="Verdana" w:eastAsia="Verdana" w:hAnsi="Verdana" w:cs="Verdana"/>
      <w:sz w:val="20"/>
      <w:szCs w:val="2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3D3A64"/>
    <w:pPr>
      <w:widowControl w:val="0"/>
      <w:shd w:val="clear" w:color="auto" w:fill="FFFFFF"/>
      <w:spacing w:before="60" w:after="600" w:line="221" w:lineRule="exact"/>
      <w:jc w:val="both"/>
    </w:pPr>
    <w:rPr>
      <w:rFonts w:ascii="Verdana" w:eastAsia="Verdana" w:hAnsi="Verdana" w:cs="Verdana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551A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551A4E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-share">
    <w:name w:val="b-share"/>
    <w:basedOn w:val="a0"/>
    <w:rsid w:val="00E15751"/>
  </w:style>
  <w:style w:type="paragraph" w:styleId="a8">
    <w:name w:val="List Paragraph"/>
    <w:basedOn w:val="a"/>
    <w:uiPriority w:val="34"/>
    <w:qFormat/>
    <w:rsid w:val="00E15751"/>
    <w:pPr>
      <w:ind w:left="720"/>
      <w:contextualSpacing/>
    </w:pPr>
    <w:rPr>
      <w:rFonts w:eastAsiaTheme="minorHAnsi"/>
      <w:lang w:eastAsia="en-US"/>
    </w:rPr>
  </w:style>
  <w:style w:type="character" w:styleId="a9">
    <w:name w:val="Strong"/>
    <w:basedOn w:val="a0"/>
    <w:uiPriority w:val="22"/>
    <w:qFormat/>
    <w:rsid w:val="00E15751"/>
    <w:rPr>
      <w:b/>
      <w:bCs/>
    </w:rPr>
  </w:style>
  <w:style w:type="paragraph" w:styleId="aa">
    <w:name w:val="Normal (Web)"/>
    <w:basedOn w:val="a"/>
    <w:uiPriority w:val="99"/>
    <w:semiHidden/>
    <w:unhideWhenUsed/>
    <w:rsid w:val="00943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">
    <w:name w:val="text"/>
    <w:basedOn w:val="a0"/>
    <w:rsid w:val="00943E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519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900999">
          <w:marLeft w:val="0"/>
          <w:marRight w:val="0"/>
          <w:marTop w:val="0"/>
          <w:marBottom w:val="4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657694">
              <w:marLeft w:val="0"/>
              <w:marRight w:val="0"/>
              <w:marTop w:val="0"/>
              <w:marBottom w:val="13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07554">
              <w:marLeft w:val="0"/>
              <w:marRight w:val="0"/>
              <w:marTop w:val="0"/>
              <w:marBottom w:val="13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859960">
              <w:marLeft w:val="0"/>
              <w:marRight w:val="0"/>
              <w:marTop w:val="0"/>
              <w:marBottom w:val="13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ychkov@vemst.ru" TargetMode="External"/><Relationship Id="rId5" Type="http://schemas.openxmlformats.org/officeDocument/2006/relationships/hyperlink" Target="mailto:rychkov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ВЭМТ</Company>
  <LinksUpToDate>false</LinksUpToDate>
  <CharactersWithSpaces>2331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4</cp:revision>
  <dcterms:created xsi:type="dcterms:W3CDTF">2020-06-01T11:32:00Z</dcterms:created>
  <dcterms:modified xsi:type="dcterms:W3CDTF">2020-06-01T11:38:00Z</dcterms:modified>
</cp:coreProperties>
</file>