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5A" w:rsidRDefault="007C10C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Основы </w:t>
      </w:r>
      <w:proofErr w:type="spellStart"/>
      <w:r w:rsidRPr="007C10CB">
        <w:rPr>
          <w:rFonts w:ascii="Times New Roman" w:hAnsi="Times New Roman" w:cs="Times New Roman"/>
          <w:b/>
          <w:sz w:val="28"/>
          <w:szCs w:val="28"/>
        </w:rPr>
        <w:t>электроматериаловедения</w:t>
      </w:r>
      <w:proofErr w:type="spellEnd"/>
    </w:p>
    <w:p w:rsidR="007C10CB" w:rsidRDefault="007C10CB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746EB8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C10CB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 </w:t>
      </w:r>
      <w:r w:rsidRPr="007C10C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7C10CB" w:rsidRPr="007C10CB">
        <w:rPr>
          <w:rFonts w:ascii="Times New Roman" w:hAnsi="Times New Roman" w:cs="Times New Roman"/>
          <w:b/>
          <w:sz w:val="28"/>
          <w:szCs w:val="28"/>
        </w:rPr>
        <w:t>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7C10CB" w:rsidRPr="007C10CB" w:rsidRDefault="007C10C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>Группы МРЭА-11</w:t>
      </w:r>
    </w:p>
    <w:p w:rsidR="007E1B5A" w:rsidRPr="007C10CB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>Выполнить в срок до 2</w:t>
      </w:r>
      <w:r w:rsidR="007C10CB">
        <w:rPr>
          <w:rFonts w:ascii="Times New Roman" w:hAnsi="Times New Roman" w:cs="Times New Roman"/>
          <w:b/>
          <w:sz w:val="28"/>
          <w:szCs w:val="28"/>
        </w:rPr>
        <w:t>9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.03.2020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0D5D1C" w:rsidRPr="003C76B4" w:rsidRDefault="000D5D1C" w:rsidP="000D5D1C">
      <w:pPr>
        <w:spacing w:after="0" w:line="240" w:lineRule="auto"/>
        <w:jc w:val="center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</w:t>
      </w:r>
      <w:r w:rsidRPr="000D5D1C">
        <w:rPr>
          <w:rFonts w:cs="Arial"/>
          <w:sz w:val="24"/>
          <w:szCs w:val="24"/>
        </w:rPr>
        <w:t xml:space="preserve">по </w:t>
      </w:r>
      <w:r w:rsidRPr="000D5D1C">
        <w:rPr>
          <w:rFonts w:cs="Arial"/>
          <w:sz w:val="24"/>
          <w:szCs w:val="24"/>
          <w:lang w:val="en-US"/>
        </w:rPr>
        <w:t>email</w:t>
      </w:r>
      <w:r w:rsidRPr="000D5D1C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hyperlink r:id="rId5" w:history="1">
        <w:r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Pr="007E2E6E">
          <w:rPr>
            <w:rStyle w:val="a3"/>
            <w:rFonts w:ascii="Times New Roman" w:hAnsi="Times New Roman" w:cs="Times New Roman"/>
            <w:sz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Pr="007E2E6E">
          <w:rPr>
            <w:rStyle w:val="a3"/>
            <w:rFonts w:ascii="Times New Roman" w:hAnsi="Times New Roman" w:cs="Times New Roman"/>
            <w:sz w:val="28"/>
          </w:rPr>
          <w:t>@</w:t>
        </w:r>
        <w:r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Pr="007E2E6E">
          <w:rPr>
            <w:rStyle w:val="a3"/>
            <w:rFonts w:ascii="Times New Roman" w:hAnsi="Times New Roman" w:cs="Times New Roman"/>
            <w:sz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  <w: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D5D1C" w:rsidRDefault="000D5D1C" w:rsidP="000D5D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5D1C" w:rsidRPr="007E2E6E" w:rsidRDefault="000D5D1C" w:rsidP="000D5D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Работу оформлять следующим образом:</w:t>
      </w:r>
    </w:p>
    <w:p w:rsidR="000D5D1C" w:rsidRPr="007E2E6E" w:rsidRDefault="000D5D1C" w:rsidP="000D5D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шрифт - 14, </w:t>
      </w:r>
      <w:r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D5D1C" w:rsidRPr="007E2E6E" w:rsidRDefault="000D5D1C" w:rsidP="000D5D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0D5D1C" w:rsidRPr="007E2E6E" w:rsidRDefault="000D5D1C" w:rsidP="000D5D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выравнивание - по ширине.</w:t>
      </w:r>
    </w:p>
    <w:p w:rsidR="000D5D1C" w:rsidRPr="003C76B4" w:rsidRDefault="000D5D1C" w:rsidP="000D5D1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D5D1C" w:rsidRDefault="000D5D1C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7C10CB" w:rsidRPr="007772B7">
        <w:rPr>
          <w:rFonts w:ascii="Times New Roman" w:hAnsi="Times New Roman" w:cs="Times New Roman"/>
          <w:sz w:val="24"/>
          <w:szCs w:val="24"/>
        </w:rPr>
        <w:t>Электроизоляционные материалы.</w:t>
      </w:r>
    </w:p>
    <w:p w:rsidR="007443B0" w:rsidRPr="007C10CB" w:rsidRDefault="007E1B5A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</w:r>
      <w:r w:rsidR="00E85C1D" w:rsidRPr="007E2E6E">
        <w:rPr>
          <w:rFonts w:ascii="Times New Roman" w:hAnsi="Times New Roman" w:cs="Times New Roman"/>
          <w:b/>
          <w:sz w:val="28"/>
          <w:szCs w:val="28"/>
        </w:rPr>
        <w:t>Задание 1.</w:t>
      </w:r>
      <w:r w:rsidR="00E85C1D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Pr="007E2E6E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7E2E6E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7C10CB" w:rsidRDefault="007E2E6E" w:rsidP="007E2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1. Найдите и изучите в Интернет – </w:t>
      </w:r>
      <w:proofErr w:type="gramStart"/>
      <w:r w:rsidRPr="007E2E6E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7E2E6E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>
        <w:rPr>
          <w:rFonts w:ascii="Times New Roman" w:hAnsi="Times New Roman" w:cs="Times New Roman"/>
          <w:sz w:val="28"/>
          <w:szCs w:val="28"/>
        </w:rPr>
        <w:t xml:space="preserve">программой учебно-методической </w:t>
      </w:r>
      <w:r w:rsidRPr="007E2E6E">
        <w:rPr>
          <w:rFonts w:ascii="Times New Roman" w:hAnsi="Times New Roman" w:cs="Times New Roman"/>
          <w:sz w:val="28"/>
          <w:szCs w:val="28"/>
        </w:rPr>
        <w:t xml:space="preserve">литературе </w:t>
      </w:r>
      <w:r w:rsidR="007C10CB">
        <w:rPr>
          <w:rFonts w:ascii="Times New Roman" w:hAnsi="Times New Roman" w:cs="Times New Roman"/>
          <w:sz w:val="28"/>
          <w:szCs w:val="28"/>
        </w:rPr>
        <w:t xml:space="preserve">следующую </w:t>
      </w:r>
      <w:r w:rsidRPr="007E2E6E">
        <w:rPr>
          <w:rFonts w:ascii="Times New Roman" w:hAnsi="Times New Roman" w:cs="Times New Roman"/>
          <w:sz w:val="28"/>
          <w:szCs w:val="28"/>
        </w:rPr>
        <w:t>информацию</w:t>
      </w:r>
      <w:r w:rsidR="007C10CB">
        <w:rPr>
          <w:rFonts w:ascii="Times New Roman" w:hAnsi="Times New Roman" w:cs="Times New Roman"/>
          <w:sz w:val="28"/>
          <w:szCs w:val="28"/>
        </w:rPr>
        <w:t>:</w:t>
      </w:r>
    </w:p>
    <w:p w:rsidR="007C10CB" w:rsidRDefault="007C10CB" w:rsidP="007C10C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7772B7">
        <w:rPr>
          <w:rFonts w:ascii="Times New Roman" w:hAnsi="Times New Roman" w:cs="Times New Roman"/>
          <w:sz w:val="24"/>
          <w:szCs w:val="24"/>
        </w:rPr>
        <w:t>сновные свойства и классификация диэлектриков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C10CB" w:rsidRDefault="007C10CB" w:rsidP="007C10C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газообразные диэлектрики, э</w:t>
      </w:r>
      <w:r w:rsidRPr="007772B7">
        <w:rPr>
          <w:rFonts w:ascii="Times New Roman" w:hAnsi="Times New Roman" w:cs="Times New Roman"/>
          <w:sz w:val="24"/>
          <w:szCs w:val="24"/>
        </w:rPr>
        <w:t>лектрическая проводимос</w:t>
      </w:r>
      <w:r>
        <w:rPr>
          <w:rFonts w:ascii="Times New Roman" w:hAnsi="Times New Roman" w:cs="Times New Roman"/>
          <w:sz w:val="24"/>
          <w:szCs w:val="24"/>
        </w:rPr>
        <w:t>ть в газообразных диэлектриках;</w:t>
      </w:r>
    </w:p>
    <w:p w:rsidR="007C10CB" w:rsidRDefault="007C10CB" w:rsidP="007C10C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пробой газообразных диэлектриков;</w:t>
      </w:r>
    </w:p>
    <w:p w:rsidR="007C10CB" w:rsidRDefault="007C10CB" w:rsidP="007C10C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ж</w:t>
      </w:r>
      <w:r w:rsidRPr="007772B7">
        <w:rPr>
          <w:rFonts w:ascii="Times New Roman" w:hAnsi="Times New Roman" w:cs="Times New Roman"/>
          <w:sz w:val="24"/>
          <w:szCs w:val="24"/>
        </w:rPr>
        <w:t>идкие диэлектрики:  нефтяные масла; с</w:t>
      </w:r>
      <w:r>
        <w:rPr>
          <w:rFonts w:ascii="Times New Roman" w:hAnsi="Times New Roman" w:cs="Times New Roman"/>
          <w:sz w:val="24"/>
          <w:szCs w:val="24"/>
        </w:rPr>
        <w:t>интетические жидкие диэлектрики;</w:t>
      </w:r>
    </w:p>
    <w:p w:rsidR="007C10CB" w:rsidRDefault="007C10CB" w:rsidP="007C10C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</w:t>
      </w:r>
      <w:r w:rsidRPr="007772B7">
        <w:rPr>
          <w:rFonts w:ascii="Times New Roman" w:hAnsi="Times New Roman" w:cs="Times New Roman"/>
          <w:sz w:val="24"/>
          <w:szCs w:val="24"/>
        </w:rPr>
        <w:t>лектропроводнос</w:t>
      </w:r>
      <w:r>
        <w:rPr>
          <w:rFonts w:ascii="Times New Roman" w:hAnsi="Times New Roman" w:cs="Times New Roman"/>
          <w:sz w:val="24"/>
          <w:szCs w:val="24"/>
        </w:rPr>
        <w:t>ть и пробой жидких диэлектриков.</w:t>
      </w:r>
    </w:p>
    <w:p w:rsidR="007E2E6E" w:rsidRPr="007E2E6E" w:rsidRDefault="007E2E6E" w:rsidP="007E2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7E2E6E">
        <w:rPr>
          <w:rFonts w:ascii="Times New Roman" w:hAnsi="Times New Roman" w:cs="Times New Roman"/>
          <w:sz w:val="28"/>
          <w:szCs w:val="28"/>
        </w:rPr>
        <w:t>. Сделайте классификацию и кра</w:t>
      </w:r>
      <w:r w:rsidR="007C10CB">
        <w:rPr>
          <w:rFonts w:ascii="Times New Roman" w:hAnsi="Times New Roman" w:cs="Times New Roman"/>
          <w:sz w:val="28"/>
          <w:szCs w:val="28"/>
        </w:rPr>
        <w:t>ткий конспект данного материала.</w:t>
      </w:r>
    </w:p>
    <w:p w:rsidR="007E1B5A" w:rsidRPr="007E2E6E" w:rsidRDefault="007E2E6E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3. О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1B5A" w:rsidRPr="007E2E6E" w:rsidRDefault="003653C4" w:rsidP="000D5D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6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7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D5D1C"/>
    <w:rsid w:val="000E4A5C"/>
    <w:rsid w:val="001533EB"/>
    <w:rsid w:val="00317720"/>
    <w:rsid w:val="003653C4"/>
    <w:rsid w:val="004D0594"/>
    <w:rsid w:val="00522AEC"/>
    <w:rsid w:val="00586A61"/>
    <w:rsid w:val="007443B0"/>
    <w:rsid w:val="00746EB8"/>
    <w:rsid w:val="007920CB"/>
    <w:rsid w:val="007A6307"/>
    <w:rsid w:val="007C10CB"/>
    <w:rsid w:val="007E1B5A"/>
    <w:rsid w:val="007E2E6E"/>
    <w:rsid w:val="00932090"/>
    <w:rsid w:val="00A414F7"/>
    <w:rsid w:val="00C11445"/>
    <w:rsid w:val="00E85C1D"/>
    <w:rsid w:val="00EC2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x-phmenubutton">
    <w:name w:val="x-ph__menu__button"/>
    <w:basedOn w:val="a0"/>
    <w:rsid w:val="000D5D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5" Type="http://schemas.openxmlformats.org/officeDocument/2006/relationships/hyperlink" Target="mailto:shulakov@vemst.ru" TargetMode="External"/><Relationship Id="rId4" Type="http://schemas.openxmlformats.org/officeDocument/2006/relationships/hyperlink" Target="mailto:shulakov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КАБ_27_П</cp:lastModifiedBy>
  <cp:revision>4</cp:revision>
  <dcterms:created xsi:type="dcterms:W3CDTF">2020-03-20T12:00:00Z</dcterms:created>
  <dcterms:modified xsi:type="dcterms:W3CDTF">2020-03-20T13:47:00Z</dcterms:modified>
</cp:coreProperties>
</file>