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AD" w:rsidRDefault="00E47CAD" w:rsidP="00E47CAD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</w:p>
    <w:p w:rsidR="00E47CAD" w:rsidRPr="00071E43" w:rsidRDefault="00E47CAD" w:rsidP="00E47CAD">
      <w:pPr>
        <w:spacing w:after="0"/>
        <w:jc w:val="center"/>
        <w:rPr>
          <w:rFonts w:cstheme="minorHAnsi"/>
          <w:b/>
          <w:sz w:val="40"/>
          <w:szCs w:val="40"/>
        </w:rPr>
      </w:pPr>
      <w:r w:rsidRPr="00071E43">
        <w:rPr>
          <w:rFonts w:cstheme="minorHAnsi"/>
          <w:b/>
          <w:sz w:val="40"/>
          <w:szCs w:val="40"/>
        </w:rPr>
        <w:t>Основы экономики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Игошева И.З.</w:t>
      </w:r>
      <w:r w:rsidRPr="006E6FA0">
        <w:rPr>
          <w:b/>
          <w:sz w:val="36"/>
        </w:rPr>
        <w:t xml:space="preserve"> </w:t>
      </w:r>
    </w:p>
    <w:p w:rsidR="00E47CAD" w:rsidRPr="006E6FA0" w:rsidRDefault="00C908AF" w:rsidP="00E47CAD">
      <w:pPr>
        <w:spacing w:after="0"/>
        <w:jc w:val="center"/>
        <w:rPr>
          <w:b/>
          <w:sz w:val="36"/>
        </w:rPr>
      </w:pPr>
      <w:hyperlink r:id="rId5" w:history="1">
        <w:r w:rsidR="00E47CAD" w:rsidRPr="00D015F7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igosheva</w:t>
        </w:r>
        <w:r w:rsidR="00E47CAD" w:rsidRPr="00D015F7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E47CAD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III</w:t>
      </w:r>
      <w:r w:rsidRPr="006E6FA0">
        <w:rPr>
          <w:b/>
          <w:sz w:val="36"/>
        </w:rPr>
        <w:t xml:space="preserve">  курса</w:t>
      </w:r>
    </w:p>
    <w:p w:rsidR="00E47CAD" w:rsidRPr="00071E43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ТМ-34т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B43360"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 w:rsidR="00B43360"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</w:p>
    <w:p w:rsidR="00E47CAD" w:rsidRPr="00071E43" w:rsidRDefault="00E47CAD" w:rsidP="00E47C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</w:p>
    <w:p w:rsidR="00E47CAD" w:rsidRPr="006E6FA0" w:rsidRDefault="00C908AF" w:rsidP="00E47CAD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E47CAD" w:rsidRPr="00D015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igosheva</w:t>
        </w:r>
        <w:r w:rsidR="00E47CAD" w:rsidRPr="00D015F7">
          <w:rPr>
            <w:rStyle w:val="a3"/>
            <w:rFonts w:ascii="Times New Roman" w:hAnsi="Times New Roman" w:cs="Times New Roman"/>
            <w:sz w:val="24"/>
            <w:szCs w:val="24"/>
          </w:rPr>
          <w:t>@vemst.ru</w:t>
        </w:r>
      </w:hyperlink>
      <w:r w:rsidR="00E47CAD"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E47CAD" w:rsidRDefault="00E47CAD" w:rsidP="00E47C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Word, </w:t>
      </w:r>
      <w:r>
        <w:rPr>
          <w:rFonts w:ascii="Times New Roman" w:hAnsi="Times New Roman" w:cs="Times New Roman"/>
          <w:sz w:val="24"/>
          <w:szCs w:val="24"/>
        </w:rPr>
        <w:t xml:space="preserve">сделайте конспект лекции и выполните практическую работу. </w:t>
      </w:r>
    </w:p>
    <w:p w:rsidR="00E47CAD" w:rsidRDefault="00E47CAD" w:rsidP="00E47C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Готовую работу отправить по электронному адресу до </w:t>
      </w:r>
      <w:r w:rsidR="00B43360">
        <w:rPr>
          <w:rFonts w:ascii="Times New Roman" w:hAnsi="Times New Roman" w:cs="Times New Roman"/>
          <w:sz w:val="24"/>
          <w:szCs w:val="24"/>
        </w:rPr>
        <w:t>08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7CAD" w:rsidRPr="00071E43" w:rsidRDefault="00E47CAD" w:rsidP="00E47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P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399F">
        <w:rPr>
          <w:rFonts w:ascii="Times New Roman" w:eastAsia="Times New Roman" w:hAnsi="Times New Roman" w:cs="Times New Roman"/>
          <w:b/>
          <w:sz w:val="24"/>
          <w:szCs w:val="24"/>
        </w:rPr>
        <w:t>Тема: «</w:t>
      </w:r>
      <w:r w:rsidR="00B43360">
        <w:rPr>
          <w:rFonts w:ascii="Times New Roman" w:eastAsia="Times New Roman" w:hAnsi="Times New Roman" w:cs="Times New Roman"/>
          <w:b/>
          <w:sz w:val="24"/>
          <w:szCs w:val="24"/>
        </w:rPr>
        <w:t>Анализ деятельности предприятия</w:t>
      </w:r>
      <w:r w:rsidRPr="0084399F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Default="00B43360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показателям деятельности предприятия относятся такие </w:t>
      </w:r>
      <w:r w:rsidR="00F86086">
        <w:rPr>
          <w:rFonts w:ascii="Times New Roman" w:eastAsia="Times New Roman" w:hAnsi="Times New Roman" w:cs="Times New Roman"/>
          <w:color w:val="000000"/>
          <w:sz w:val="24"/>
          <w:szCs w:val="24"/>
        </w:rPr>
        <w:t>как фондоемкость, фондоотдача, материалоемкость, материалоотдача, коэфициент оборачиваемости оборотных средств и период оборачиваемости, трудоемкость и выработка. Эти показатели надо повторить, мы их проходили. Надо сделать конспект на повторения.</w:t>
      </w:r>
    </w:p>
    <w:p w:rsidR="00F86086" w:rsidRDefault="00F86086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Еще есть показатели прибыль и рентабельность.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Прибыль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бывает разная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F86086" w:rsidRDefault="00F86086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Рентабельность бывает разных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показателей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каких?</w:t>
      </w:r>
    </w:p>
    <w:p w:rsidR="00F86086" w:rsidRDefault="00F86086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как они рассчитываются?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399F" w:rsidRDefault="0084399F" w:rsidP="008439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 по теме «</w:t>
      </w:r>
      <w:r w:rsidR="00F86086">
        <w:rPr>
          <w:rFonts w:ascii="Times New Roman" w:hAnsi="Times New Roman" w:cs="Times New Roman"/>
          <w:b/>
          <w:sz w:val="24"/>
          <w:szCs w:val="24"/>
        </w:rPr>
        <w:t>Анализ деятельности предприятия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F86086" w:rsidRDefault="00F86086" w:rsidP="008439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примере первого варианта решить вариант №2.</w:t>
      </w:r>
    </w:p>
    <w:p w:rsidR="00F86086" w:rsidRPr="00F86086" w:rsidRDefault="00F86086" w:rsidP="00F860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6086">
        <w:rPr>
          <w:rFonts w:ascii="Times New Roman" w:hAnsi="Times New Roman" w:cs="Times New Roman"/>
          <w:sz w:val="24"/>
          <w:szCs w:val="24"/>
        </w:rPr>
        <w:t>Определить показатели финансово-хозяйственной деятельности предприятия, если:</w:t>
      </w:r>
    </w:p>
    <w:p w:rsidR="00F86086" w:rsidRPr="00F86086" w:rsidRDefault="00F86086" w:rsidP="00F8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86086">
        <w:rPr>
          <w:rFonts w:ascii="Times New Roman" w:eastAsia="Times New Roman" w:hAnsi="Times New Roman" w:cs="Times New Roman"/>
          <w:bCs/>
          <w:iCs/>
          <w:color w:val="35375B"/>
          <w:sz w:val="24"/>
          <w:szCs w:val="24"/>
        </w:rPr>
        <w:t>Показатели финансово-экономической деятельности предприятия вариант 1</w:t>
      </w:r>
    </w:p>
    <w:tbl>
      <w:tblPr>
        <w:tblW w:w="10195" w:type="dxa"/>
        <w:jc w:val="center"/>
        <w:tblInd w:w="-1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11"/>
        <w:gridCol w:w="1301"/>
        <w:gridCol w:w="1106"/>
        <w:gridCol w:w="1133"/>
        <w:gridCol w:w="1308"/>
        <w:gridCol w:w="836"/>
      </w:tblGrid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Ед.</w:t>
            </w:r>
          </w:p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измер.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2009 г.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2010 г.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Отклонение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, (+/-)</w:t>
            </w:r>
            <w:proofErr w:type="gramEnd"/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Темп роста, %</w:t>
            </w: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Выручка от реализации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245593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136483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Налоги и сборы, уплачиваемые из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34991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20432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14%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14%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Выручка от реализации (за минусом налогов и сборов, уплачиваемых из нее)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210602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116051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Себестоимость реализованной продукции, 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190861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111717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91%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96%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Расходы на реализацию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420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387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0,2%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3BC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0,3%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Прибыль от реализации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19321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3947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7,9%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2,9%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lastRenderedPageBreak/>
              <w:t>Рентабельность реализованной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9,2%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3,4%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Налог на прибыль и другие платежи из прибыли(30%)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5796,3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1184,1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Чистая прибыль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13524,7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833BC1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2762,9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Среднесписочная численность работников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чел.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1685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1615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Среднемесячная заработная плата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тыс. руб.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1230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1565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Фонд заработной платы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24871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30330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10,1%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22,2%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Чистая прибыль на одного работника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1,7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Производительность труда</w:t>
            </w:r>
            <w:r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</w:t>
            </w: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(выработка)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145,8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7D71DD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84,5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86086" w:rsidRPr="00B505E5" w:rsidRDefault="00F86086" w:rsidP="00F86086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B505E5">
        <w:rPr>
          <w:rFonts w:ascii="Arial" w:eastAsia="Times New Roman" w:hAnsi="Arial" w:cs="Arial"/>
          <w:bCs/>
          <w:iCs/>
          <w:color w:val="35375B"/>
          <w:sz w:val="20"/>
          <w:szCs w:val="20"/>
        </w:rPr>
        <w:t>Показатели финансово-экономической деятельности предприятия вариант 2</w:t>
      </w:r>
    </w:p>
    <w:tbl>
      <w:tblPr>
        <w:tblW w:w="10195" w:type="dxa"/>
        <w:jc w:val="center"/>
        <w:tblInd w:w="-1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11"/>
        <w:gridCol w:w="1301"/>
        <w:gridCol w:w="1106"/>
        <w:gridCol w:w="1133"/>
        <w:gridCol w:w="1308"/>
        <w:gridCol w:w="836"/>
      </w:tblGrid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Ед.</w:t>
            </w:r>
          </w:p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измер.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2009 г.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2010 г.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Отклонение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, (+/-)</w:t>
            </w:r>
            <w:proofErr w:type="gramEnd"/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Темп роста, %</w:t>
            </w: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Выручка от реализации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136483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245593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Налоги и сборы, уплачиваемые из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20432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34991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Выручка от реализации (за минусом налогов и сборов, уплачиваемых из нее)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Себестоимость реализованной продукции, 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111717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190861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Расходы на реализацию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387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420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Прибыль от реализации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Рентабельность реализованной продукции, работ, услуг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Налог на прибыль и другие платежи из прибыли(30%)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Чистая прибыль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Среднесписочная численность работников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чел.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1615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1685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Среднемесячная заработная плата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тыс. руб.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1565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1230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Фонд заработной платы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30330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24871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% 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к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объему выручки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%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Чистая прибыль на одного работника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86" w:rsidRPr="00B505E5" w:rsidTr="00224EE9">
        <w:trPr>
          <w:jc w:val="center"/>
        </w:trPr>
        <w:tc>
          <w:tcPr>
            <w:tcW w:w="4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Производительность труд</w:t>
            </w: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а(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выработка)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>млн</w:t>
            </w:r>
            <w:proofErr w:type="gramEnd"/>
            <w:r w:rsidRPr="00B505E5">
              <w:rPr>
                <w:rFonts w:ascii="Times New Roman" w:eastAsia="Times New Roman" w:hAnsi="Times New Roman" w:cs="Times New Roman"/>
                <w:iCs/>
                <w:color w:val="35375B"/>
                <w:sz w:val="20"/>
                <w:szCs w:val="20"/>
              </w:rPr>
              <w:t xml:space="preserve"> р.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086" w:rsidRPr="00B505E5" w:rsidRDefault="00F86086" w:rsidP="00224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2965" w:rsidRDefault="00AA2965" w:rsidP="00F86086"/>
    <w:sectPr w:rsidR="00AA2965" w:rsidSect="00C90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5F35"/>
    <w:multiLevelType w:val="multilevel"/>
    <w:tmpl w:val="6D2E0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1733A"/>
    <w:multiLevelType w:val="multilevel"/>
    <w:tmpl w:val="ABA6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25478B"/>
    <w:multiLevelType w:val="multilevel"/>
    <w:tmpl w:val="C082A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20021D"/>
    <w:multiLevelType w:val="multilevel"/>
    <w:tmpl w:val="A184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0763DB"/>
    <w:multiLevelType w:val="multilevel"/>
    <w:tmpl w:val="48FAF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B83F57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06213"/>
    <w:multiLevelType w:val="multilevel"/>
    <w:tmpl w:val="7166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3C7B59"/>
    <w:multiLevelType w:val="multilevel"/>
    <w:tmpl w:val="8E68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1444C"/>
    <w:multiLevelType w:val="multilevel"/>
    <w:tmpl w:val="BEA08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47CAD"/>
    <w:rsid w:val="0084399F"/>
    <w:rsid w:val="00AA2965"/>
    <w:rsid w:val="00B43360"/>
    <w:rsid w:val="00C908AF"/>
    <w:rsid w:val="00E47CAD"/>
    <w:rsid w:val="00F8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C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439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igosh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123</cp:lastModifiedBy>
  <cp:revision>5</cp:revision>
  <dcterms:created xsi:type="dcterms:W3CDTF">2020-03-18T11:05:00Z</dcterms:created>
  <dcterms:modified xsi:type="dcterms:W3CDTF">2020-03-26T07:57:00Z</dcterms:modified>
</cp:coreProperties>
</file>