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03A" w:rsidRDefault="00106D4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МДК</w:t>
      </w:r>
      <w:r w:rsidR="0005070B">
        <w:rPr>
          <w:b/>
          <w:sz w:val="36"/>
        </w:rPr>
        <w:t xml:space="preserve"> </w:t>
      </w:r>
      <w:r>
        <w:rPr>
          <w:b/>
          <w:sz w:val="36"/>
        </w:rPr>
        <w:t>01.0</w:t>
      </w:r>
      <w:r w:rsidR="000415DD">
        <w:rPr>
          <w:b/>
          <w:sz w:val="36"/>
        </w:rPr>
        <w:t>4</w:t>
      </w:r>
      <w:r w:rsidR="00381167">
        <w:rPr>
          <w:b/>
          <w:sz w:val="36"/>
        </w:rPr>
        <w:t xml:space="preserve"> «Техническое регулирование и контроль качества электрического и электротехнического оборудования»</w:t>
      </w:r>
    </w:p>
    <w:p w:rsidR="00106D4A" w:rsidRDefault="00106D4A" w:rsidP="00106D4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Группа ТЭО-</w:t>
      </w:r>
      <w:r w:rsidR="000415DD">
        <w:rPr>
          <w:b/>
          <w:sz w:val="36"/>
        </w:rPr>
        <w:t>4</w:t>
      </w:r>
      <w:r>
        <w:rPr>
          <w:b/>
          <w:sz w:val="36"/>
        </w:rPr>
        <w:t>2т</w:t>
      </w:r>
    </w:p>
    <w:p w:rsidR="00D3703A" w:rsidRDefault="00D3703A" w:rsidP="00D3703A">
      <w:pPr>
        <w:spacing w:after="0"/>
        <w:jc w:val="center"/>
      </w:pPr>
    </w:p>
    <w:p w:rsidR="00106D4A" w:rsidRDefault="000415DD" w:rsidP="00D3703A">
      <w:pPr>
        <w:spacing w:after="0"/>
        <w:jc w:val="center"/>
        <w:rPr>
          <w:u w:val="single"/>
        </w:rPr>
      </w:pPr>
      <w:r w:rsidRPr="00381167">
        <w:rPr>
          <w:u w:val="single"/>
        </w:rPr>
        <w:t>Контрольная работа: «Контроль состояния заземляющего устройства».</w:t>
      </w:r>
    </w:p>
    <w:p w:rsidR="001A43F7" w:rsidRPr="00381167" w:rsidRDefault="001A43F7" w:rsidP="00D3703A">
      <w:pPr>
        <w:spacing w:after="0"/>
        <w:jc w:val="center"/>
        <w:rPr>
          <w:u w:val="single"/>
        </w:rPr>
      </w:pPr>
    </w:p>
    <w:p w:rsidR="000415DD" w:rsidRDefault="000415DD" w:rsidP="000415DD">
      <w:pPr>
        <w:numPr>
          <w:ilvl w:val="0"/>
          <w:numId w:val="1"/>
        </w:numPr>
        <w:spacing w:after="0"/>
        <w:ind w:right="0"/>
      </w:pPr>
      <w:r>
        <w:t>Начертите примерную схему контура заземления и укажите на ней заземляющий проводник. Из какого материала он изготавливается?</w:t>
      </w:r>
    </w:p>
    <w:p w:rsidR="00381167" w:rsidRPr="00D63A6B" w:rsidRDefault="00381167" w:rsidP="00381167">
      <w:pPr>
        <w:numPr>
          <w:ilvl w:val="0"/>
          <w:numId w:val="1"/>
        </w:numPr>
        <w:spacing w:after="0"/>
        <w:ind w:right="0"/>
      </w:pPr>
      <w:r>
        <w:t xml:space="preserve">Приведите формулу </w:t>
      </w:r>
      <w:proofErr w:type="gramStart"/>
      <w:r>
        <w:t xml:space="preserve">для расчета </w:t>
      </w:r>
      <w:r w:rsidRPr="00D63A6B">
        <w:t>напряжени</w:t>
      </w:r>
      <w:r>
        <w:t>я</w:t>
      </w:r>
      <w:r w:rsidRPr="00D63A6B">
        <w:t xml:space="preserve"> на заземляющем устройстве при стекании с него тока замыкания на землю</w:t>
      </w:r>
      <w:proofErr w:type="gramEnd"/>
      <w:r>
        <w:t xml:space="preserve"> и поясните.</w:t>
      </w:r>
    </w:p>
    <w:p w:rsidR="00381167" w:rsidRPr="00D63A6B" w:rsidRDefault="00381167" w:rsidP="00381167">
      <w:pPr>
        <w:numPr>
          <w:ilvl w:val="0"/>
          <w:numId w:val="1"/>
        </w:numPr>
        <w:spacing w:after="0"/>
        <w:ind w:right="0"/>
      </w:pPr>
      <w:r>
        <w:t>Какие характеристики заземляющих устрой</w:t>
      </w:r>
      <w:proofErr w:type="gramStart"/>
      <w:r>
        <w:t xml:space="preserve">ств </w:t>
      </w:r>
      <w:r w:rsidRPr="00D63A6B">
        <w:t>пр</w:t>
      </w:r>
      <w:proofErr w:type="gramEnd"/>
      <w:r w:rsidRPr="00D63A6B">
        <w:t>оверяются путем визуального осмотра (со вскрытием грунта в случае необходимости)</w:t>
      </w:r>
      <w:r>
        <w:t>?</w:t>
      </w:r>
      <w:r w:rsidRPr="00D63A6B">
        <w:t xml:space="preserve"> </w:t>
      </w:r>
    </w:p>
    <w:p w:rsidR="000415DD" w:rsidRDefault="00381167" w:rsidP="000415DD">
      <w:pPr>
        <w:numPr>
          <w:ilvl w:val="0"/>
          <w:numId w:val="1"/>
        </w:numPr>
        <w:spacing w:after="0"/>
        <w:ind w:right="0"/>
      </w:pPr>
      <w:r>
        <w:t xml:space="preserve">Зарисуйте эскиз, показывающий изменение напряжения прикосновения в зависимости от удаления от </w:t>
      </w:r>
      <w:proofErr w:type="spellStart"/>
      <w:r>
        <w:t>заземлителя</w:t>
      </w:r>
      <w:proofErr w:type="spellEnd"/>
      <w:r>
        <w:t>. Объясните его.</w:t>
      </w:r>
    </w:p>
    <w:p w:rsidR="00381167" w:rsidRDefault="00381167" w:rsidP="000415DD">
      <w:pPr>
        <w:numPr>
          <w:ilvl w:val="0"/>
          <w:numId w:val="1"/>
        </w:numPr>
        <w:spacing w:after="0"/>
        <w:ind w:right="0"/>
      </w:pPr>
      <w:r>
        <w:t>Начертите схему  «Петля фаза – нуль» и поясните ее.</w:t>
      </w:r>
    </w:p>
    <w:p w:rsidR="000415DD" w:rsidRDefault="000415DD" w:rsidP="00D3703A">
      <w:pPr>
        <w:spacing w:after="0"/>
        <w:jc w:val="center"/>
      </w:pPr>
    </w:p>
    <w:p w:rsidR="00D3703A" w:rsidRPr="00381167" w:rsidRDefault="00381167" w:rsidP="00381167">
      <w:pPr>
        <w:spacing w:after="0"/>
        <w:rPr>
          <w:b/>
        </w:rPr>
      </w:pPr>
      <w:r>
        <w:rPr>
          <w:b/>
        </w:rPr>
        <w:t xml:space="preserve">Литература: </w:t>
      </w:r>
      <w:r w:rsidRPr="001A43F7">
        <w:t>конспект лекций МДК 01.04 с 09.03.2020-30.03.2020</w:t>
      </w:r>
    </w:p>
    <w:p w:rsidR="00106D4A" w:rsidRDefault="000415DD" w:rsidP="00106D4A">
      <w:pPr>
        <w:spacing w:after="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Выполненное задание </w:t>
      </w:r>
      <w:r w:rsidR="00106D4A">
        <w:rPr>
          <w:rFonts w:ascii="Times New Roman" w:hAnsi="Times New Roman" w:cs="Times New Roman"/>
          <w:sz w:val="24"/>
          <w:szCs w:val="24"/>
        </w:rPr>
        <w:t>направлять</w:t>
      </w:r>
      <w:r w:rsidR="00D3703A" w:rsidRPr="004C5B09">
        <w:rPr>
          <w:rFonts w:ascii="Times New Roman" w:hAnsi="Times New Roman" w:cs="Times New Roman"/>
          <w:sz w:val="24"/>
          <w:szCs w:val="24"/>
        </w:rPr>
        <w:t xml:space="preserve"> </w:t>
      </w:r>
      <w:r w:rsidR="00106D4A">
        <w:rPr>
          <w:rFonts w:ascii="Times New Roman" w:hAnsi="Times New Roman" w:cs="Times New Roman"/>
          <w:sz w:val="24"/>
          <w:szCs w:val="24"/>
        </w:rPr>
        <w:t>на</w:t>
      </w:r>
      <w:r w:rsidR="00D3703A" w:rsidRPr="004C5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03A" w:rsidRPr="004C5B0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r w:rsidR="00D3703A" w:rsidRPr="004C5B09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="00D3703A" w:rsidRPr="004C5B09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05070B" w:rsidRPr="002F1BD6">
          <w:rPr>
            <w:rStyle w:val="a3"/>
            <w:lang w:val="en-US"/>
          </w:rPr>
          <w:t>k</w:t>
        </w:r>
        <w:r w:rsidR="0005070B" w:rsidRPr="002F1BD6">
          <w:rPr>
            <w:rStyle w:val="a3"/>
          </w:rPr>
          <w:t>.</w:t>
        </w:r>
        <w:r w:rsidR="0005070B" w:rsidRPr="002F1BD6">
          <w:rPr>
            <w:rStyle w:val="a3"/>
            <w:lang w:val="en-US"/>
          </w:rPr>
          <w:t>sitnikov</w:t>
        </w:r>
        <w:r w:rsidR="0005070B" w:rsidRPr="002F1BD6">
          <w:rPr>
            <w:rStyle w:val="a3"/>
          </w:rPr>
          <w:t>@</w:t>
        </w:r>
        <w:r w:rsidR="0005070B" w:rsidRPr="002F1BD6">
          <w:rPr>
            <w:rStyle w:val="a3"/>
            <w:lang w:val="en-US"/>
          </w:rPr>
          <w:t>vemst</w:t>
        </w:r>
        <w:r w:rsidR="0005070B" w:rsidRPr="002F1BD6">
          <w:rPr>
            <w:rStyle w:val="a3"/>
          </w:rPr>
          <w:t>.</w:t>
        </w:r>
        <w:r w:rsidR="0005070B" w:rsidRPr="002F1BD6">
          <w:rPr>
            <w:rStyle w:val="a3"/>
            <w:lang w:val="en-US"/>
          </w:rPr>
          <w:t>ru</w:t>
        </w:r>
      </w:hyperlink>
      <w:r w:rsidR="0005070B">
        <w:t xml:space="preserve"> </w:t>
      </w:r>
      <w:r w:rsidR="00914B7F">
        <w:t>15.04.2020</w:t>
      </w:r>
    </w:p>
    <w:p w:rsidR="001A43F7" w:rsidRDefault="001A43F7" w:rsidP="00106D4A">
      <w:pPr>
        <w:spacing w:after="0"/>
        <w:jc w:val="center"/>
      </w:pPr>
    </w:p>
    <w:p w:rsidR="001A43F7" w:rsidRDefault="001A43F7" w:rsidP="00106D4A">
      <w:pPr>
        <w:spacing w:after="0"/>
        <w:jc w:val="center"/>
      </w:pPr>
    </w:p>
    <w:p w:rsidR="00381167" w:rsidRPr="00381167" w:rsidRDefault="00381167" w:rsidP="00106D4A">
      <w:pPr>
        <w:spacing w:after="0"/>
        <w:jc w:val="center"/>
        <w:rPr>
          <w:b/>
          <w:sz w:val="36"/>
          <w:u w:val="single"/>
        </w:rPr>
      </w:pPr>
      <w:r w:rsidRPr="00381167">
        <w:rPr>
          <w:u w:val="single"/>
        </w:rPr>
        <w:t>Конспект</w:t>
      </w:r>
      <w:r w:rsidR="001A43F7">
        <w:rPr>
          <w:u w:val="single"/>
        </w:rPr>
        <w:t xml:space="preserve"> в тетрадь</w:t>
      </w:r>
    </w:p>
    <w:p w:rsidR="00D3703A" w:rsidRPr="00381167" w:rsidRDefault="00381167" w:rsidP="00381167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1167">
        <w:rPr>
          <w:rFonts w:ascii="Times New Roman" w:hAnsi="Times New Roman" w:cs="Times New Roman"/>
          <w:sz w:val="24"/>
          <w:szCs w:val="24"/>
        </w:rPr>
        <w:t>Контроль под напряжением состояния подвесных тарельчатых фарфоровых изоляторов в изолирующих подвесках.</w:t>
      </w:r>
    </w:p>
    <w:p w:rsidR="00381167" w:rsidRDefault="00381167" w:rsidP="00381167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1167">
        <w:rPr>
          <w:rFonts w:ascii="Times New Roman" w:hAnsi="Times New Roman" w:cs="Times New Roman"/>
          <w:sz w:val="24"/>
          <w:szCs w:val="24"/>
        </w:rPr>
        <w:t>Контроль состояния проводов и грозозащитных тросов.</w:t>
      </w:r>
    </w:p>
    <w:p w:rsidR="00381167" w:rsidRDefault="00381167" w:rsidP="00381167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1167">
        <w:rPr>
          <w:rFonts w:ascii="Times New Roman" w:hAnsi="Times New Roman" w:cs="Times New Roman"/>
          <w:sz w:val="24"/>
          <w:szCs w:val="24"/>
        </w:rPr>
        <w:t>Контроль состояния контактных болтовых соединений проводов с помощью измерительной штанги.</w:t>
      </w:r>
    </w:p>
    <w:p w:rsidR="00914B7F" w:rsidRDefault="00914B7F" w:rsidP="00914B7F">
      <w:pPr>
        <w:pStyle w:val="a4"/>
        <w:spacing w:after="0"/>
        <w:ind w:left="862"/>
        <w:rPr>
          <w:b/>
        </w:rPr>
      </w:pPr>
      <w:r>
        <w:rPr>
          <w:b/>
        </w:rPr>
        <w:t xml:space="preserve">Литература: </w:t>
      </w:r>
      <w:hyperlink r:id="rId6" w:history="1">
        <w:r w:rsidRPr="00B24926">
          <w:rPr>
            <w:rStyle w:val="a3"/>
            <w:b/>
          </w:rPr>
          <w:t>https://drive.google.com/open?id=1ft0KcZmHsTBC7ZQI82nhsyauSSga2M0s</w:t>
        </w:r>
      </w:hyperlink>
    </w:p>
    <w:p w:rsidR="00914B7F" w:rsidRPr="00381167" w:rsidRDefault="00914B7F" w:rsidP="00914B7F">
      <w:pPr>
        <w:pStyle w:val="a4"/>
        <w:spacing w:after="0"/>
        <w:ind w:left="862"/>
        <w:rPr>
          <w:rFonts w:ascii="Times New Roman" w:hAnsi="Times New Roman" w:cs="Times New Roman"/>
          <w:sz w:val="24"/>
          <w:szCs w:val="24"/>
        </w:rPr>
      </w:pPr>
    </w:p>
    <w:p w:rsidR="00D3703A" w:rsidRDefault="00914B7F" w:rsidP="00914B7F">
      <w:pPr>
        <w:spacing w:after="0"/>
        <w:jc w:val="center"/>
      </w:pPr>
      <w:r>
        <w:rPr>
          <w:rFonts w:ascii="Times New Roman" w:hAnsi="Times New Roman" w:cs="Times New Roman"/>
          <w:sz w:val="24"/>
          <w:szCs w:val="24"/>
        </w:rPr>
        <w:t>Выполненное задание направлять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B0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C5B09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2F1BD6">
          <w:rPr>
            <w:rStyle w:val="a3"/>
            <w:lang w:val="en-US"/>
          </w:rPr>
          <w:t>k</w:t>
        </w:r>
        <w:r w:rsidRPr="002F1BD6">
          <w:rPr>
            <w:rStyle w:val="a3"/>
          </w:rPr>
          <w:t>.</w:t>
        </w:r>
        <w:r w:rsidRPr="002F1BD6">
          <w:rPr>
            <w:rStyle w:val="a3"/>
            <w:lang w:val="en-US"/>
          </w:rPr>
          <w:t>sitnikov</w:t>
        </w:r>
        <w:r w:rsidRPr="002F1BD6">
          <w:rPr>
            <w:rStyle w:val="a3"/>
          </w:rPr>
          <w:t>@</w:t>
        </w:r>
        <w:r w:rsidRPr="002F1BD6">
          <w:rPr>
            <w:rStyle w:val="a3"/>
            <w:lang w:val="en-US"/>
          </w:rPr>
          <w:t>vemst</w:t>
        </w:r>
        <w:r w:rsidRPr="002F1BD6">
          <w:rPr>
            <w:rStyle w:val="a3"/>
          </w:rPr>
          <w:t>.</w:t>
        </w:r>
        <w:r w:rsidRPr="002F1BD6">
          <w:rPr>
            <w:rStyle w:val="a3"/>
            <w:lang w:val="en-US"/>
          </w:rPr>
          <w:t>ru</w:t>
        </w:r>
      </w:hyperlink>
      <w:r>
        <w:t xml:space="preserve"> 15.04.2020</w:t>
      </w:r>
    </w:p>
    <w:p w:rsidR="00914B7F" w:rsidRPr="004C5B09" w:rsidRDefault="00914B7F" w:rsidP="00914B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B09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 w:rsidRPr="004C5B09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4C5B09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5B09" w:rsidRPr="004C5B09" w:rsidRDefault="004C5B09" w:rsidP="009A583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4C5B09" w:rsidRDefault="004C5B09" w:rsidP="009A5831">
      <w:pPr>
        <w:rPr>
          <w:lang w:eastAsia="en-US"/>
        </w:rPr>
      </w:pPr>
    </w:p>
    <w:p w:rsidR="004C5B09" w:rsidRDefault="004C5B09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4C5B09" w:rsidSect="00D81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10CE1"/>
    <w:multiLevelType w:val="hybridMultilevel"/>
    <w:tmpl w:val="A6966F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573542"/>
    <w:multiLevelType w:val="hybridMultilevel"/>
    <w:tmpl w:val="8D8CDC44"/>
    <w:lvl w:ilvl="0" w:tplc="9E86FD9A">
      <w:start w:val="1"/>
      <w:numFmt w:val="decimal"/>
      <w:lvlText w:val="%1."/>
      <w:lvlJc w:val="left"/>
      <w:pPr>
        <w:ind w:left="86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>
    <w:nsid w:val="33B8524E"/>
    <w:multiLevelType w:val="hybridMultilevel"/>
    <w:tmpl w:val="91B40E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04290E"/>
    <w:multiLevelType w:val="hybridMultilevel"/>
    <w:tmpl w:val="93BE7F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03A"/>
    <w:rsid w:val="000415DD"/>
    <w:rsid w:val="0005070B"/>
    <w:rsid w:val="00106D4A"/>
    <w:rsid w:val="001A30FB"/>
    <w:rsid w:val="001A43F7"/>
    <w:rsid w:val="001C20DF"/>
    <w:rsid w:val="00381167"/>
    <w:rsid w:val="004C5B09"/>
    <w:rsid w:val="00546065"/>
    <w:rsid w:val="00914B7F"/>
    <w:rsid w:val="009A5831"/>
    <w:rsid w:val="009B0281"/>
    <w:rsid w:val="00B85EAD"/>
    <w:rsid w:val="00D157F3"/>
    <w:rsid w:val="00D3703A"/>
    <w:rsid w:val="00D62D0C"/>
    <w:rsid w:val="00D813AE"/>
    <w:rsid w:val="00E5115D"/>
    <w:rsid w:val="00F25505"/>
    <w:rsid w:val="00F75E37"/>
    <w:rsid w:val="00FB0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03A"/>
    <w:pPr>
      <w:spacing w:line="240" w:lineRule="auto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70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811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8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.sitniko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open?id=1ft0KcZmHsTBC7ZQI82nhsyauSSga2M0s" TargetMode="External"/><Relationship Id="rId5" Type="http://schemas.openxmlformats.org/officeDocument/2006/relationships/hyperlink" Target="mailto:k.sitnikov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dcterms:created xsi:type="dcterms:W3CDTF">2020-04-13T11:00:00Z</dcterms:created>
  <dcterms:modified xsi:type="dcterms:W3CDTF">2020-04-13T11:00:00Z</dcterms:modified>
</cp:coreProperties>
</file>