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C48" w:rsidRDefault="001D3C48" w:rsidP="001D3C4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center"/>
        <w:rPr>
          <w:b/>
          <w:color w:val="000000"/>
        </w:rPr>
      </w:pPr>
      <w:r>
        <w:rPr>
          <w:b/>
          <w:color w:val="000000"/>
        </w:rPr>
        <w:t>ВОПРОСЫ ДЛЯ ПОДГОТОВКИ</w:t>
      </w:r>
    </w:p>
    <w:p w:rsidR="001D3C48" w:rsidRDefault="001D3C48" w:rsidP="001D3C4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center"/>
        <w:rPr>
          <w:b/>
          <w:color w:val="000000"/>
        </w:rPr>
      </w:pPr>
      <w:r>
        <w:rPr>
          <w:b/>
          <w:color w:val="000000"/>
        </w:rPr>
        <w:t>К ДИФФЕРЕНЦИРОВАННОМУ ЗАЧЕТУ</w:t>
      </w:r>
    </w:p>
    <w:p w:rsidR="001D3C48" w:rsidRDefault="001D3C48" w:rsidP="001D3C4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center"/>
        <w:rPr>
          <w:color w:val="000000"/>
        </w:rPr>
      </w:pPr>
      <w:r>
        <w:rPr>
          <w:color w:val="000000"/>
        </w:rPr>
        <w:t>по  дисциплине</w:t>
      </w:r>
    </w:p>
    <w:p w:rsidR="001D3C48" w:rsidRDefault="001D3C48" w:rsidP="001D3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rPr>
          <w:b/>
        </w:rPr>
        <w:t>ОП.01 Инженерная графика</w:t>
      </w:r>
    </w:p>
    <w:p w:rsidR="001D3C48" w:rsidRDefault="001D3C48" w:rsidP="001D3C4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center"/>
        <w:rPr>
          <w:color w:val="000000"/>
        </w:rPr>
      </w:pPr>
      <w:r>
        <w:rPr>
          <w:color w:val="000000"/>
        </w:rPr>
        <w:t>для специальности</w:t>
      </w:r>
    </w:p>
    <w:p w:rsidR="001D3C48" w:rsidRDefault="001D3C48" w:rsidP="001D3C4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center"/>
        <w:rPr>
          <w:color w:val="000000"/>
        </w:rPr>
      </w:pPr>
      <w:r>
        <w:t>27.02.06</w:t>
      </w:r>
      <w:r>
        <w:rPr>
          <w:color w:val="000000"/>
        </w:rPr>
        <w:t xml:space="preserve"> Контроль работы измерительных приборов</w:t>
      </w:r>
    </w:p>
    <w:p w:rsidR="004B5526" w:rsidRPr="00177C29" w:rsidRDefault="004B5526" w:rsidP="004B5526">
      <w:pPr>
        <w:jc w:val="center"/>
      </w:pPr>
    </w:p>
    <w:p w:rsidR="00937E3D" w:rsidRDefault="00937E3D" w:rsidP="00937E3D">
      <w:pPr>
        <w:bidi/>
        <w:jc w:val="center"/>
        <w:rPr>
          <w:b/>
          <w:sz w:val="28"/>
          <w:szCs w:val="28"/>
        </w:rPr>
      </w:pP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Назначение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стандартов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3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Форматы</w:t>
      </w:r>
      <w:proofErr w:type="spellEnd"/>
      <w:r w:rsidRPr="00937E3D">
        <w:rPr>
          <w:color w:val="000000"/>
          <w:spacing w:val="-1"/>
          <w:lang w:val="uk-UA"/>
        </w:rPr>
        <w:t xml:space="preserve">  (ГОСТ 2.301-68)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1"/>
          <w:lang w:val="uk-UA"/>
        </w:rPr>
      </w:pPr>
      <w:proofErr w:type="spellStart"/>
      <w:r w:rsidRPr="00937E3D">
        <w:rPr>
          <w:color w:val="000000"/>
          <w:lang w:val="uk-UA"/>
        </w:rPr>
        <w:t>Основная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надпись</w:t>
      </w:r>
      <w:proofErr w:type="spellEnd"/>
      <w:r w:rsidRPr="00937E3D">
        <w:rPr>
          <w:color w:val="000000"/>
          <w:lang w:val="uk-UA"/>
        </w:rPr>
        <w:t xml:space="preserve"> на </w:t>
      </w:r>
      <w:proofErr w:type="spellStart"/>
      <w:r w:rsidRPr="00937E3D">
        <w:rPr>
          <w:color w:val="000000"/>
          <w:lang w:val="uk-UA"/>
        </w:rPr>
        <w:t>конструкторских</w:t>
      </w:r>
      <w:proofErr w:type="spellEnd"/>
      <w:r w:rsidRPr="00937E3D">
        <w:rPr>
          <w:color w:val="000000"/>
          <w:lang w:val="uk-UA"/>
        </w:rPr>
        <w:t xml:space="preserve"> документах в </w:t>
      </w:r>
      <w:proofErr w:type="spellStart"/>
      <w:r w:rsidRPr="00937E3D">
        <w:rPr>
          <w:color w:val="000000"/>
          <w:lang w:val="uk-UA"/>
        </w:rPr>
        <w:t>соответствии</w:t>
      </w:r>
      <w:proofErr w:type="spellEnd"/>
      <w:r w:rsidRPr="00937E3D">
        <w:rPr>
          <w:color w:val="000000"/>
          <w:lang w:val="uk-UA"/>
        </w:rPr>
        <w:t xml:space="preserve"> с ГОСТ 2.104-2006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6"/>
          <w:lang w:val="uk-UA"/>
        </w:rPr>
      </w:pPr>
      <w:r w:rsidRPr="00937E3D">
        <w:rPr>
          <w:color w:val="000000"/>
          <w:spacing w:val="-1"/>
          <w:lang w:val="uk-UA"/>
        </w:rPr>
        <w:t>Масштабы (ГОСТ 2.302-68)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8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Линии</w:t>
      </w:r>
      <w:proofErr w:type="spellEnd"/>
      <w:r w:rsidRPr="00937E3D">
        <w:rPr>
          <w:color w:val="000000"/>
          <w:spacing w:val="-1"/>
          <w:lang w:val="uk-UA"/>
        </w:rPr>
        <w:t xml:space="preserve">  </w:t>
      </w:r>
      <w:proofErr w:type="spellStart"/>
      <w:r w:rsidRPr="00937E3D">
        <w:rPr>
          <w:color w:val="000000"/>
          <w:spacing w:val="-1"/>
          <w:lang w:val="uk-UA"/>
        </w:rPr>
        <w:t>чертежа</w:t>
      </w:r>
      <w:proofErr w:type="spellEnd"/>
      <w:r w:rsidRPr="00937E3D">
        <w:rPr>
          <w:color w:val="000000"/>
          <w:spacing w:val="-1"/>
          <w:lang w:val="uk-UA"/>
        </w:rPr>
        <w:t xml:space="preserve">  ( ГОСТ 2.303-68)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Шрифты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чертежные</w:t>
      </w:r>
      <w:proofErr w:type="spellEnd"/>
      <w:r w:rsidRPr="00937E3D">
        <w:rPr>
          <w:color w:val="000000"/>
          <w:spacing w:val="-1"/>
          <w:lang w:val="uk-UA"/>
        </w:rPr>
        <w:t xml:space="preserve"> ( ГОСТ 2.304-81)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0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Общие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требования</w:t>
      </w:r>
      <w:proofErr w:type="spellEnd"/>
      <w:r w:rsidRPr="00937E3D">
        <w:rPr>
          <w:color w:val="000000"/>
          <w:spacing w:val="-1"/>
          <w:lang w:val="uk-UA"/>
        </w:rPr>
        <w:t xml:space="preserve"> к </w:t>
      </w:r>
      <w:proofErr w:type="spellStart"/>
      <w:r w:rsidRPr="00937E3D">
        <w:rPr>
          <w:color w:val="000000"/>
          <w:spacing w:val="-1"/>
          <w:lang w:val="uk-UA"/>
        </w:rPr>
        <w:t>нанесению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размеров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Нанесение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линейных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размеров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диаметра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радиусов</w:t>
      </w:r>
      <w:proofErr w:type="spellEnd"/>
      <w:r w:rsidRPr="00937E3D">
        <w:rPr>
          <w:color w:val="000000"/>
          <w:spacing w:val="-1"/>
          <w:lang w:val="uk-UA"/>
        </w:rPr>
        <w:t xml:space="preserve"> дуг окружностей, </w:t>
      </w:r>
      <w:proofErr w:type="spellStart"/>
      <w:r w:rsidRPr="00937E3D">
        <w:rPr>
          <w:color w:val="000000"/>
          <w:spacing w:val="-1"/>
          <w:lang w:val="uk-UA"/>
        </w:rPr>
        <w:t>угловых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размеров</w:t>
      </w:r>
      <w:proofErr w:type="spellEnd"/>
      <w:r w:rsidRPr="00937E3D">
        <w:rPr>
          <w:color w:val="000000"/>
          <w:spacing w:val="-1"/>
          <w:lang w:val="uk-UA"/>
        </w:rPr>
        <w:t xml:space="preserve"> (ГОСТ 2.307-2011)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2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Деление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отрезка</w:t>
      </w:r>
      <w:proofErr w:type="spellEnd"/>
      <w:r w:rsidRPr="00937E3D">
        <w:rPr>
          <w:color w:val="000000"/>
          <w:spacing w:val="-1"/>
          <w:lang w:val="uk-UA"/>
        </w:rPr>
        <w:t xml:space="preserve"> на </w:t>
      </w:r>
      <w:proofErr w:type="spellStart"/>
      <w:r w:rsidRPr="00937E3D">
        <w:rPr>
          <w:color w:val="000000"/>
          <w:spacing w:val="-1"/>
          <w:lang w:val="uk-UA"/>
        </w:rPr>
        <w:t>равные</w:t>
      </w:r>
      <w:proofErr w:type="spellEnd"/>
      <w:r w:rsidRPr="00937E3D">
        <w:rPr>
          <w:color w:val="000000"/>
          <w:spacing w:val="-1"/>
          <w:lang w:val="uk-UA"/>
        </w:rPr>
        <w:t xml:space="preserve"> части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2"/>
          <w:lang w:val="uk-UA"/>
        </w:rPr>
      </w:pPr>
      <w:proofErr w:type="spellStart"/>
      <w:r w:rsidRPr="00937E3D">
        <w:rPr>
          <w:color w:val="000000"/>
          <w:spacing w:val="-2"/>
          <w:lang w:val="uk-UA"/>
        </w:rPr>
        <w:t>Деление</w:t>
      </w:r>
      <w:proofErr w:type="spellEnd"/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окружности</w:t>
      </w:r>
      <w:proofErr w:type="spellEnd"/>
      <w:r w:rsidRPr="00937E3D">
        <w:rPr>
          <w:color w:val="000000"/>
          <w:spacing w:val="-2"/>
          <w:lang w:val="uk-UA"/>
        </w:rPr>
        <w:t xml:space="preserve"> на </w:t>
      </w:r>
      <w:proofErr w:type="spellStart"/>
      <w:r w:rsidRPr="00937E3D">
        <w:rPr>
          <w:color w:val="000000"/>
          <w:spacing w:val="-2"/>
          <w:lang w:val="uk-UA"/>
        </w:rPr>
        <w:t>равные</w:t>
      </w:r>
      <w:proofErr w:type="spellEnd"/>
      <w:r w:rsidRPr="00937E3D">
        <w:rPr>
          <w:color w:val="000000"/>
          <w:spacing w:val="-2"/>
          <w:lang w:val="uk-UA"/>
        </w:rPr>
        <w:t xml:space="preserve"> части</w:t>
      </w:r>
      <w:r w:rsidRPr="00937E3D">
        <w:rPr>
          <w:color w:val="000000"/>
          <w:spacing w:val="-22"/>
          <w:lang w:val="uk-UA"/>
        </w:rPr>
        <w:t xml:space="preserve">, </w:t>
      </w:r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построение</w:t>
      </w:r>
      <w:proofErr w:type="spellEnd"/>
      <w:r w:rsidRPr="00937E3D">
        <w:rPr>
          <w:color w:val="000000"/>
          <w:spacing w:val="-2"/>
          <w:lang w:val="uk-UA"/>
        </w:rPr>
        <w:t xml:space="preserve">  </w:t>
      </w:r>
      <w:proofErr w:type="spellStart"/>
      <w:r w:rsidRPr="00937E3D">
        <w:rPr>
          <w:color w:val="000000"/>
          <w:spacing w:val="-2"/>
          <w:lang w:val="uk-UA"/>
        </w:rPr>
        <w:t>правильных</w:t>
      </w:r>
      <w:proofErr w:type="spellEnd"/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вписанных</w:t>
      </w:r>
      <w:proofErr w:type="spellEnd"/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многоугольников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6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Виды</w:t>
      </w:r>
      <w:proofErr w:type="spellEnd"/>
      <w:r w:rsidRPr="00937E3D">
        <w:rPr>
          <w:color w:val="000000"/>
          <w:spacing w:val="-1"/>
          <w:lang w:val="uk-UA"/>
        </w:rPr>
        <w:t xml:space="preserve">  </w:t>
      </w:r>
      <w:proofErr w:type="spellStart"/>
      <w:r w:rsidRPr="00937E3D">
        <w:rPr>
          <w:color w:val="000000"/>
          <w:spacing w:val="-1"/>
          <w:lang w:val="uk-UA"/>
        </w:rPr>
        <w:t>проецирования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3"/>
          <w:lang w:val="uk-UA"/>
        </w:rPr>
      </w:pPr>
      <w:proofErr w:type="spellStart"/>
      <w:r w:rsidRPr="00937E3D">
        <w:rPr>
          <w:color w:val="000000"/>
          <w:lang w:val="uk-UA"/>
        </w:rPr>
        <w:t>Проецирование</w:t>
      </w:r>
      <w:proofErr w:type="spellEnd"/>
      <w:r w:rsidRPr="00937E3D">
        <w:rPr>
          <w:color w:val="000000"/>
          <w:lang w:val="uk-UA"/>
        </w:rPr>
        <w:t xml:space="preserve"> точки на три </w:t>
      </w:r>
      <w:proofErr w:type="spellStart"/>
      <w:r w:rsidRPr="00937E3D">
        <w:rPr>
          <w:color w:val="000000"/>
          <w:lang w:val="uk-UA"/>
        </w:rPr>
        <w:t>плоскости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проекций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6"/>
          <w:lang w:val="uk-UA"/>
        </w:rPr>
      </w:pPr>
      <w:proofErr w:type="spellStart"/>
      <w:r w:rsidRPr="00937E3D">
        <w:rPr>
          <w:color w:val="000000"/>
          <w:lang w:val="uk-UA"/>
        </w:rPr>
        <w:t>Проецирование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отрезка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прямой</w:t>
      </w:r>
      <w:proofErr w:type="spellEnd"/>
      <w:r w:rsidRPr="00937E3D">
        <w:rPr>
          <w:color w:val="000000"/>
          <w:spacing w:val="-1"/>
          <w:lang w:val="uk-UA"/>
        </w:rPr>
        <w:t xml:space="preserve"> на </w:t>
      </w:r>
      <w:proofErr w:type="spellStart"/>
      <w:r w:rsidRPr="00937E3D">
        <w:rPr>
          <w:color w:val="000000"/>
          <w:spacing w:val="-1"/>
          <w:lang w:val="uk-UA"/>
        </w:rPr>
        <w:t>плоскости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проекций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6"/>
          <w:lang w:val="uk-UA"/>
        </w:rPr>
      </w:pPr>
      <w:proofErr w:type="spellStart"/>
      <w:r w:rsidRPr="00937E3D">
        <w:rPr>
          <w:color w:val="000000"/>
          <w:lang w:val="uk-UA"/>
        </w:rPr>
        <w:t>Проецирование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плоскости</w:t>
      </w:r>
      <w:proofErr w:type="spellEnd"/>
      <w:r w:rsidRPr="00937E3D">
        <w:rPr>
          <w:color w:val="000000"/>
          <w:spacing w:val="-1"/>
          <w:lang w:val="uk-UA"/>
        </w:rPr>
        <w:t xml:space="preserve"> на </w:t>
      </w:r>
      <w:proofErr w:type="spellStart"/>
      <w:r w:rsidRPr="00937E3D">
        <w:rPr>
          <w:color w:val="000000"/>
          <w:spacing w:val="-1"/>
          <w:lang w:val="uk-UA"/>
        </w:rPr>
        <w:t>плоскости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проекций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4"/>
          <w:lang w:val="uk-UA"/>
        </w:rPr>
      </w:pPr>
      <w:proofErr w:type="spellStart"/>
      <w:r w:rsidRPr="00937E3D">
        <w:rPr>
          <w:color w:val="000000"/>
          <w:lang w:val="uk-UA"/>
        </w:rPr>
        <w:t>Проецирование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геометрических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тел</w:t>
      </w:r>
      <w:proofErr w:type="spellEnd"/>
      <w:r w:rsidRPr="00937E3D">
        <w:rPr>
          <w:color w:val="000000"/>
          <w:spacing w:val="-1"/>
          <w:lang w:val="uk-UA"/>
        </w:rPr>
        <w:t xml:space="preserve"> на три </w:t>
      </w:r>
      <w:proofErr w:type="spellStart"/>
      <w:r w:rsidRPr="00937E3D">
        <w:rPr>
          <w:color w:val="000000"/>
          <w:spacing w:val="-1"/>
          <w:lang w:val="uk-UA"/>
        </w:rPr>
        <w:t>плоскости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проекций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24"/>
          <w:lang w:val="uk-UA"/>
        </w:rPr>
      </w:pPr>
      <w:proofErr w:type="spellStart"/>
      <w:r w:rsidRPr="00937E3D">
        <w:rPr>
          <w:color w:val="000000"/>
          <w:lang w:val="uk-UA"/>
        </w:rPr>
        <w:t>Виды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аксонометрических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проекций</w:t>
      </w:r>
      <w:proofErr w:type="spellEnd"/>
      <w:r w:rsidRPr="00937E3D">
        <w:rPr>
          <w:color w:val="000000"/>
          <w:lang w:val="uk-UA"/>
        </w:rPr>
        <w:t xml:space="preserve"> ( ГОСТ 2.317-2011)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lang w:val="uk-UA"/>
        </w:rPr>
      </w:pPr>
      <w:proofErr w:type="spellStart"/>
      <w:r w:rsidRPr="00937E3D">
        <w:rPr>
          <w:color w:val="000000"/>
          <w:lang w:val="uk-UA"/>
        </w:rPr>
        <w:t>Расположение</w:t>
      </w:r>
      <w:proofErr w:type="spellEnd"/>
      <w:r w:rsidRPr="00937E3D">
        <w:rPr>
          <w:color w:val="000000"/>
          <w:lang w:val="uk-UA"/>
        </w:rPr>
        <w:t xml:space="preserve"> осей в </w:t>
      </w:r>
      <w:proofErr w:type="spellStart"/>
      <w:r w:rsidRPr="00937E3D">
        <w:rPr>
          <w:color w:val="000000"/>
          <w:lang w:val="uk-UA"/>
        </w:rPr>
        <w:t>изометрической</w:t>
      </w:r>
      <w:proofErr w:type="spellEnd"/>
      <w:r w:rsidRPr="00937E3D">
        <w:rPr>
          <w:color w:val="000000"/>
          <w:lang w:val="uk-UA"/>
        </w:rPr>
        <w:t xml:space="preserve"> и </w:t>
      </w:r>
      <w:proofErr w:type="spellStart"/>
      <w:r w:rsidRPr="00937E3D">
        <w:rPr>
          <w:color w:val="000000"/>
          <w:lang w:val="uk-UA"/>
        </w:rPr>
        <w:t>фронтальной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диметрической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проекции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7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Виды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Основные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положения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определения</w:t>
      </w:r>
      <w:proofErr w:type="spellEnd"/>
      <w:r w:rsidRPr="00937E3D">
        <w:rPr>
          <w:color w:val="000000"/>
          <w:spacing w:val="-1"/>
          <w:lang w:val="uk-UA"/>
        </w:rPr>
        <w:t xml:space="preserve"> (ГОСТ 2.305-2008)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7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Основные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виды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их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расположение</w:t>
      </w:r>
      <w:proofErr w:type="spellEnd"/>
      <w:r w:rsidRPr="00937E3D">
        <w:rPr>
          <w:color w:val="000000"/>
          <w:spacing w:val="-1"/>
          <w:lang w:val="uk-UA"/>
        </w:rPr>
        <w:t xml:space="preserve"> на </w:t>
      </w:r>
      <w:proofErr w:type="spellStart"/>
      <w:r w:rsidRPr="00937E3D">
        <w:rPr>
          <w:color w:val="000000"/>
          <w:spacing w:val="-1"/>
          <w:lang w:val="uk-UA"/>
        </w:rPr>
        <w:t>чертеже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Дополнительные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местные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виды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их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расположение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Обозначение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видов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7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Разрезы</w:t>
      </w:r>
      <w:proofErr w:type="spellEnd"/>
      <w:r w:rsidRPr="00937E3D">
        <w:rPr>
          <w:color w:val="000000"/>
          <w:spacing w:val="-1"/>
          <w:lang w:val="uk-UA"/>
        </w:rPr>
        <w:t>.</w:t>
      </w:r>
      <w:r w:rsidRPr="00937E3D">
        <w:rPr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Основные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положения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определения</w:t>
      </w:r>
      <w:proofErr w:type="spellEnd"/>
      <w:r w:rsidRPr="00937E3D">
        <w:rPr>
          <w:color w:val="000000"/>
          <w:spacing w:val="-1"/>
          <w:lang w:val="uk-UA"/>
        </w:rPr>
        <w:t xml:space="preserve"> ( ГОСТ 2.305-2008)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Типы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разрезов</w:t>
      </w:r>
      <w:proofErr w:type="spellEnd"/>
      <w:r w:rsidRPr="00937E3D">
        <w:rPr>
          <w:color w:val="000000"/>
          <w:spacing w:val="-1"/>
          <w:lang w:val="uk-UA"/>
        </w:rPr>
        <w:t xml:space="preserve"> – </w:t>
      </w:r>
      <w:proofErr w:type="spellStart"/>
      <w:r w:rsidRPr="00937E3D">
        <w:rPr>
          <w:color w:val="000000"/>
          <w:spacing w:val="-1"/>
          <w:lang w:val="uk-UA"/>
        </w:rPr>
        <w:t>горизонтальные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вертикальные</w:t>
      </w:r>
      <w:proofErr w:type="spellEnd"/>
      <w:r w:rsidRPr="00937E3D">
        <w:rPr>
          <w:color w:val="000000"/>
          <w:spacing w:val="-1"/>
          <w:lang w:val="uk-UA"/>
        </w:rPr>
        <w:t xml:space="preserve"> (</w:t>
      </w:r>
      <w:proofErr w:type="spellStart"/>
      <w:r w:rsidRPr="00937E3D">
        <w:rPr>
          <w:color w:val="000000"/>
          <w:spacing w:val="-1"/>
          <w:lang w:val="uk-UA"/>
        </w:rPr>
        <w:t>фронтальные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профильные</w:t>
      </w:r>
      <w:proofErr w:type="spellEnd"/>
      <w:r w:rsidRPr="00937E3D">
        <w:rPr>
          <w:color w:val="000000"/>
          <w:spacing w:val="-1"/>
          <w:lang w:val="uk-UA"/>
        </w:rPr>
        <w:t xml:space="preserve">), </w:t>
      </w:r>
      <w:proofErr w:type="spellStart"/>
      <w:r w:rsidRPr="00937E3D">
        <w:rPr>
          <w:color w:val="000000"/>
          <w:spacing w:val="-1"/>
          <w:lang w:val="uk-UA"/>
        </w:rPr>
        <w:t>наклонные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7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Простые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разрезы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Сложные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разрезы</w:t>
      </w:r>
      <w:proofErr w:type="spellEnd"/>
      <w:r w:rsidRPr="00937E3D">
        <w:rPr>
          <w:color w:val="000000"/>
          <w:spacing w:val="-1"/>
          <w:lang w:val="uk-UA"/>
        </w:rPr>
        <w:t xml:space="preserve"> (</w:t>
      </w:r>
      <w:proofErr w:type="spellStart"/>
      <w:r w:rsidRPr="00937E3D">
        <w:rPr>
          <w:color w:val="000000"/>
          <w:spacing w:val="-1"/>
          <w:lang w:val="uk-UA"/>
        </w:rPr>
        <w:t>ломаные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ступенчатые</w:t>
      </w:r>
      <w:proofErr w:type="spellEnd"/>
      <w:r w:rsidRPr="00937E3D">
        <w:rPr>
          <w:color w:val="000000"/>
          <w:spacing w:val="-1"/>
          <w:lang w:val="uk-UA"/>
        </w:rPr>
        <w:t>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Соединение</w:t>
      </w:r>
      <w:proofErr w:type="spellEnd"/>
      <w:r w:rsidRPr="00937E3D">
        <w:rPr>
          <w:color w:val="000000"/>
          <w:spacing w:val="-1"/>
          <w:lang w:val="uk-UA"/>
        </w:rPr>
        <w:t xml:space="preserve"> части </w:t>
      </w:r>
      <w:proofErr w:type="spellStart"/>
      <w:r w:rsidRPr="00937E3D">
        <w:rPr>
          <w:color w:val="000000"/>
          <w:spacing w:val="-1"/>
          <w:lang w:val="uk-UA"/>
        </w:rPr>
        <w:t>вида</w:t>
      </w:r>
      <w:proofErr w:type="spellEnd"/>
      <w:r w:rsidRPr="00937E3D">
        <w:rPr>
          <w:color w:val="000000"/>
          <w:spacing w:val="-1"/>
          <w:lang w:val="uk-UA"/>
        </w:rPr>
        <w:t xml:space="preserve"> с </w:t>
      </w:r>
      <w:proofErr w:type="spellStart"/>
      <w:r w:rsidRPr="00937E3D">
        <w:rPr>
          <w:color w:val="000000"/>
          <w:spacing w:val="-1"/>
          <w:lang w:val="uk-UA"/>
        </w:rPr>
        <w:t>частью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разреза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Местные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разрезы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Сечения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Основные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положения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определения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Обозначение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сечений</w:t>
      </w:r>
      <w:proofErr w:type="spellEnd"/>
      <w:r w:rsidRPr="00937E3D">
        <w:rPr>
          <w:color w:val="000000"/>
          <w:spacing w:val="-1"/>
          <w:lang w:val="uk-UA"/>
        </w:rPr>
        <w:t xml:space="preserve">. Штриховка </w:t>
      </w:r>
      <w:proofErr w:type="spellStart"/>
      <w:r w:rsidRPr="00937E3D">
        <w:rPr>
          <w:color w:val="000000"/>
          <w:spacing w:val="-1"/>
          <w:lang w:val="uk-UA"/>
        </w:rPr>
        <w:t>сечений</w:t>
      </w:r>
      <w:proofErr w:type="spellEnd"/>
      <w:r w:rsidRPr="00937E3D">
        <w:rPr>
          <w:color w:val="000000"/>
          <w:spacing w:val="-1"/>
          <w:lang w:val="uk-UA"/>
        </w:rPr>
        <w:t xml:space="preserve">. </w:t>
      </w:r>
      <w:proofErr w:type="spellStart"/>
      <w:r w:rsidRPr="00937E3D">
        <w:rPr>
          <w:color w:val="000000"/>
          <w:spacing w:val="-1"/>
          <w:lang w:val="uk-UA"/>
        </w:rPr>
        <w:t>Условности</w:t>
      </w:r>
      <w:proofErr w:type="spellEnd"/>
      <w:r w:rsidRPr="00937E3D">
        <w:rPr>
          <w:color w:val="000000"/>
          <w:spacing w:val="-1"/>
          <w:lang w:val="uk-UA"/>
        </w:rPr>
        <w:t xml:space="preserve"> и </w:t>
      </w:r>
      <w:proofErr w:type="spellStart"/>
      <w:r w:rsidRPr="00937E3D">
        <w:rPr>
          <w:color w:val="000000"/>
          <w:spacing w:val="-1"/>
          <w:lang w:val="uk-UA"/>
        </w:rPr>
        <w:t>упрощения</w:t>
      </w:r>
      <w:proofErr w:type="spellEnd"/>
      <w:r w:rsidRPr="00937E3D">
        <w:rPr>
          <w:color w:val="000000"/>
          <w:spacing w:val="-1"/>
          <w:lang w:val="uk-UA"/>
        </w:rPr>
        <w:t xml:space="preserve"> на </w:t>
      </w:r>
      <w:proofErr w:type="spellStart"/>
      <w:r w:rsidRPr="00937E3D">
        <w:rPr>
          <w:color w:val="000000"/>
          <w:spacing w:val="-1"/>
          <w:lang w:val="uk-UA"/>
        </w:rPr>
        <w:t>изображениях</w:t>
      </w:r>
      <w:proofErr w:type="spellEnd"/>
      <w:r w:rsidRPr="00937E3D">
        <w:rPr>
          <w:color w:val="000000"/>
          <w:spacing w:val="-1"/>
          <w:lang w:val="uk-UA"/>
        </w:rPr>
        <w:t xml:space="preserve"> ( ГОСТ 2.305-2008)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Отличие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разреза</w:t>
      </w:r>
      <w:proofErr w:type="spellEnd"/>
      <w:r w:rsidRPr="00937E3D">
        <w:rPr>
          <w:color w:val="000000"/>
          <w:spacing w:val="-1"/>
          <w:lang w:val="uk-UA"/>
        </w:rPr>
        <w:t xml:space="preserve"> от </w:t>
      </w:r>
      <w:proofErr w:type="spellStart"/>
      <w:r w:rsidRPr="00937E3D">
        <w:rPr>
          <w:color w:val="000000"/>
          <w:spacing w:val="-1"/>
          <w:lang w:val="uk-UA"/>
        </w:rPr>
        <w:t>сечения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2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Выносные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элементы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1"/>
          <w:lang w:val="uk-UA"/>
        </w:rPr>
      </w:pPr>
      <w:proofErr w:type="spellStart"/>
      <w:r w:rsidRPr="00937E3D">
        <w:rPr>
          <w:color w:val="000000"/>
          <w:spacing w:val="-2"/>
          <w:lang w:val="uk-UA"/>
        </w:rPr>
        <w:t>Резьба</w:t>
      </w:r>
      <w:proofErr w:type="spellEnd"/>
      <w:r w:rsidRPr="00937E3D">
        <w:rPr>
          <w:color w:val="000000"/>
          <w:spacing w:val="-2"/>
          <w:lang w:val="uk-UA"/>
        </w:rPr>
        <w:t xml:space="preserve">. </w:t>
      </w:r>
      <w:proofErr w:type="spellStart"/>
      <w:r w:rsidRPr="00937E3D">
        <w:rPr>
          <w:color w:val="000000"/>
          <w:spacing w:val="-2"/>
          <w:lang w:val="uk-UA"/>
        </w:rPr>
        <w:t>Классификация</w:t>
      </w:r>
      <w:proofErr w:type="spellEnd"/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резьб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1"/>
          <w:lang w:val="uk-UA"/>
        </w:rPr>
      </w:pPr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Условное</w:t>
      </w:r>
      <w:proofErr w:type="spellEnd"/>
      <w:r w:rsidRPr="00937E3D">
        <w:rPr>
          <w:color w:val="000000"/>
          <w:spacing w:val="-2"/>
          <w:lang w:val="uk-UA"/>
        </w:rPr>
        <w:t xml:space="preserve"> </w:t>
      </w:r>
      <w:proofErr w:type="spellStart"/>
      <w:r w:rsidRPr="00937E3D">
        <w:rPr>
          <w:color w:val="000000"/>
          <w:spacing w:val="-2"/>
          <w:lang w:val="uk-UA"/>
        </w:rPr>
        <w:t>изображение</w:t>
      </w:r>
      <w:proofErr w:type="spellEnd"/>
      <w:r w:rsidRPr="00937E3D">
        <w:rPr>
          <w:color w:val="000000"/>
          <w:spacing w:val="-2"/>
          <w:lang w:val="uk-UA"/>
        </w:rPr>
        <w:t xml:space="preserve">  </w:t>
      </w:r>
      <w:proofErr w:type="spellStart"/>
      <w:r w:rsidRPr="00937E3D">
        <w:rPr>
          <w:color w:val="000000"/>
          <w:spacing w:val="-2"/>
          <w:lang w:val="uk-UA"/>
        </w:rPr>
        <w:t>резьбы</w:t>
      </w:r>
      <w:proofErr w:type="spellEnd"/>
      <w:r w:rsidRPr="00937E3D">
        <w:rPr>
          <w:color w:val="000000"/>
          <w:spacing w:val="-2"/>
          <w:lang w:val="uk-UA"/>
        </w:rPr>
        <w:t xml:space="preserve">  на </w:t>
      </w:r>
      <w:proofErr w:type="spellStart"/>
      <w:r w:rsidRPr="00937E3D">
        <w:rPr>
          <w:color w:val="000000"/>
          <w:spacing w:val="-2"/>
          <w:lang w:val="uk-UA"/>
        </w:rPr>
        <w:t>чертежах</w:t>
      </w:r>
      <w:proofErr w:type="spellEnd"/>
      <w:r w:rsidRPr="00937E3D">
        <w:rPr>
          <w:smallCaps/>
          <w:color w:val="000000"/>
          <w:spacing w:val="-2"/>
          <w:lang w:val="uk-UA"/>
        </w:rPr>
        <w:t xml:space="preserve"> </w:t>
      </w:r>
      <w:r w:rsidRPr="00937E3D">
        <w:rPr>
          <w:color w:val="000000"/>
          <w:spacing w:val="-2"/>
          <w:lang w:val="uk-UA"/>
        </w:rPr>
        <w:t xml:space="preserve">в </w:t>
      </w:r>
      <w:proofErr w:type="spellStart"/>
      <w:r w:rsidRPr="00937E3D">
        <w:rPr>
          <w:color w:val="000000"/>
          <w:spacing w:val="-2"/>
          <w:lang w:val="uk-UA"/>
        </w:rPr>
        <w:t>сответствии</w:t>
      </w:r>
      <w:proofErr w:type="spellEnd"/>
      <w:r w:rsidRPr="00937E3D">
        <w:rPr>
          <w:color w:val="000000"/>
          <w:spacing w:val="-2"/>
          <w:lang w:val="uk-UA"/>
        </w:rPr>
        <w:t xml:space="preserve"> с</w:t>
      </w:r>
      <w:r w:rsidRPr="00937E3D">
        <w:rPr>
          <w:smallCaps/>
          <w:color w:val="000000"/>
          <w:spacing w:val="-2"/>
          <w:lang w:val="uk-UA"/>
        </w:rPr>
        <w:t xml:space="preserve"> </w:t>
      </w:r>
      <w:r w:rsidRPr="00937E3D">
        <w:rPr>
          <w:color w:val="000000"/>
          <w:spacing w:val="-2"/>
          <w:lang w:val="uk-UA"/>
        </w:rPr>
        <w:t xml:space="preserve">ГОСТ </w:t>
      </w:r>
      <w:r w:rsidRPr="00937E3D">
        <w:rPr>
          <w:color w:val="000000"/>
          <w:spacing w:val="-4"/>
          <w:lang w:val="uk-UA"/>
        </w:rPr>
        <w:t>2.311-68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Обозначение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стандартных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резьб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2"/>
          <w:lang w:val="uk-UA"/>
        </w:rPr>
      </w:pPr>
      <w:proofErr w:type="spellStart"/>
      <w:r w:rsidRPr="00937E3D">
        <w:rPr>
          <w:color w:val="000000"/>
          <w:lang w:val="uk-UA"/>
        </w:rPr>
        <w:t>Эскиз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детали</w:t>
      </w:r>
      <w:proofErr w:type="spellEnd"/>
      <w:r w:rsidRPr="00937E3D">
        <w:rPr>
          <w:color w:val="000000"/>
          <w:lang w:val="uk-UA"/>
        </w:rPr>
        <w:t xml:space="preserve">, </w:t>
      </w:r>
      <w:proofErr w:type="spellStart"/>
      <w:r w:rsidRPr="00937E3D">
        <w:rPr>
          <w:color w:val="000000"/>
          <w:lang w:val="uk-UA"/>
        </w:rPr>
        <w:t>его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назначение</w:t>
      </w:r>
      <w:proofErr w:type="spellEnd"/>
      <w:r w:rsidRPr="00937E3D">
        <w:rPr>
          <w:color w:val="000000"/>
          <w:lang w:val="uk-UA"/>
        </w:rPr>
        <w:t xml:space="preserve">, </w:t>
      </w:r>
      <w:proofErr w:type="spellStart"/>
      <w:r w:rsidRPr="00937E3D">
        <w:rPr>
          <w:color w:val="000000"/>
          <w:lang w:val="uk-UA"/>
        </w:rPr>
        <w:t>последовательность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выполнения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2"/>
          <w:lang w:val="uk-UA"/>
        </w:rPr>
      </w:pPr>
      <w:proofErr w:type="spellStart"/>
      <w:r w:rsidRPr="00937E3D">
        <w:rPr>
          <w:color w:val="000000"/>
          <w:lang w:val="uk-UA"/>
        </w:rPr>
        <w:t>Обозначение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шероховатости</w:t>
      </w:r>
      <w:proofErr w:type="spellEnd"/>
      <w:r w:rsidRPr="00937E3D">
        <w:rPr>
          <w:color w:val="000000"/>
          <w:lang w:val="uk-UA"/>
        </w:rPr>
        <w:t xml:space="preserve"> </w:t>
      </w:r>
      <w:proofErr w:type="spellStart"/>
      <w:r w:rsidRPr="00937E3D">
        <w:rPr>
          <w:color w:val="000000"/>
          <w:lang w:val="uk-UA"/>
        </w:rPr>
        <w:t>поверхности</w:t>
      </w:r>
      <w:proofErr w:type="spellEnd"/>
      <w:r w:rsidRPr="00937E3D">
        <w:rPr>
          <w:color w:val="000000"/>
          <w:lang w:val="uk-UA"/>
        </w:rPr>
        <w:t xml:space="preserve"> деталей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2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Чтение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r w:rsidRPr="00937E3D">
        <w:rPr>
          <w:color w:val="000000"/>
          <w:spacing w:val="-1"/>
        </w:rPr>
        <w:t xml:space="preserve">рабочего </w:t>
      </w:r>
      <w:proofErr w:type="spellStart"/>
      <w:r w:rsidRPr="00937E3D">
        <w:rPr>
          <w:color w:val="000000"/>
          <w:spacing w:val="-1"/>
          <w:lang w:val="uk-UA"/>
        </w:rPr>
        <w:t>чертежа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детали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Материалы</w:t>
      </w:r>
      <w:proofErr w:type="spellEnd"/>
      <w:r w:rsidRPr="00937E3D">
        <w:rPr>
          <w:color w:val="000000"/>
          <w:spacing w:val="-1"/>
          <w:lang w:val="uk-UA"/>
        </w:rPr>
        <w:t xml:space="preserve">  и </w:t>
      </w:r>
      <w:proofErr w:type="spellStart"/>
      <w:r w:rsidRPr="00937E3D">
        <w:rPr>
          <w:color w:val="000000"/>
          <w:spacing w:val="-1"/>
          <w:lang w:val="uk-UA"/>
        </w:rPr>
        <w:t>их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условное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обозначение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Виды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соединения</w:t>
      </w:r>
      <w:proofErr w:type="spellEnd"/>
      <w:r w:rsidRPr="00937E3D">
        <w:rPr>
          <w:color w:val="000000"/>
          <w:spacing w:val="-1"/>
          <w:lang w:val="uk-UA"/>
        </w:rPr>
        <w:t xml:space="preserve"> деталей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Соединения</w:t>
      </w:r>
      <w:proofErr w:type="spellEnd"/>
      <w:r w:rsidRPr="00937E3D">
        <w:rPr>
          <w:color w:val="000000"/>
          <w:spacing w:val="-1"/>
          <w:lang w:val="uk-UA"/>
        </w:rPr>
        <w:t xml:space="preserve"> деталей </w:t>
      </w:r>
      <w:proofErr w:type="spellStart"/>
      <w:r w:rsidRPr="00937E3D">
        <w:rPr>
          <w:color w:val="000000"/>
          <w:spacing w:val="-1"/>
          <w:lang w:val="uk-UA"/>
        </w:rPr>
        <w:t>крепежными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изделиями</w:t>
      </w:r>
      <w:proofErr w:type="spellEnd"/>
      <w:r w:rsidRPr="00937E3D">
        <w:rPr>
          <w:color w:val="000000"/>
          <w:spacing w:val="-1"/>
          <w:lang w:val="uk-UA"/>
        </w:rPr>
        <w:t xml:space="preserve"> (</w:t>
      </w:r>
      <w:proofErr w:type="spellStart"/>
      <w:r w:rsidRPr="00937E3D">
        <w:rPr>
          <w:color w:val="000000"/>
          <w:spacing w:val="-1"/>
          <w:lang w:val="uk-UA"/>
        </w:rPr>
        <w:t>соединение</w:t>
      </w:r>
      <w:proofErr w:type="spellEnd"/>
      <w:r w:rsidRPr="00937E3D">
        <w:rPr>
          <w:color w:val="000000"/>
          <w:spacing w:val="-1"/>
          <w:lang w:val="uk-UA"/>
        </w:rPr>
        <w:t xml:space="preserve"> деталей болтом, </w:t>
      </w:r>
      <w:proofErr w:type="spellStart"/>
      <w:r w:rsidRPr="00937E3D">
        <w:rPr>
          <w:color w:val="000000"/>
          <w:spacing w:val="-1"/>
          <w:lang w:val="uk-UA"/>
        </w:rPr>
        <w:t>шпилькой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винтом</w:t>
      </w:r>
      <w:proofErr w:type="spellEnd"/>
      <w:r w:rsidRPr="00937E3D">
        <w:rPr>
          <w:color w:val="000000"/>
          <w:spacing w:val="-1"/>
          <w:lang w:val="uk-UA"/>
        </w:rPr>
        <w:t>)</w:t>
      </w:r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Упрощения</w:t>
      </w:r>
      <w:proofErr w:type="spellEnd"/>
      <w:r w:rsidRPr="00937E3D">
        <w:rPr>
          <w:color w:val="000000"/>
          <w:spacing w:val="-1"/>
          <w:lang w:val="uk-UA"/>
        </w:rPr>
        <w:t xml:space="preserve"> при </w:t>
      </w:r>
      <w:proofErr w:type="spellStart"/>
      <w:r w:rsidRPr="00937E3D">
        <w:rPr>
          <w:color w:val="000000"/>
          <w:spacing w:val="-1"/>
          <w:lang w:val="uk-UA"/>
        </w:rPr>
        <w:t>выполнении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соединений</w:t>
      </w:r>
      <w:proofErr w:type="spellEnd"/>
      <w:r w:rsidRPr="00937E3D">
        <w:rPr>
          <w:color w:val="000000"/>
          <w:spacing w:val="-1"/>
          <w:lang w:val="uk-UA"/>
        </w:rPr>
        <w:t xml:space="preserve"> деталей </w:t>
      </w:r>
      <w:proofErr w:type="spellStart"/>
      <w:r w:rsidRPr="00937E3D">
        <w:rPr>
          <w:color w:val="000000"/>
          <w:spacing w:val="-1"/>
          <w:lang w:val="uk-UA"/>
        </w:rPr>
        <w:t>крепежными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резьбовыми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изделиями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Сборочный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чертеж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назначение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содержание</w:t>
      </w:r>
      <w:proofErr w:type="spellEnd"/>
      <w:r w:rsidRPr="00937E3D">
        <w:rPr>
          <w:color w:val="000000"/>
          <w:spacing w:val="-1"/>
          <w:lang w:val="uk-UA"/>
        </w:rPr>
        <w:t xml:space="preserve">, </w:t>
      </w:r>
      <w:proofErr w:type="spellStart"/>
      <w:r w:rsidRPr="00937E3D">
        <w:rPr>
          <w:color w:val="000000"/>
          <w:spacing w:val="-1"/>
          <w:lang w:val="uk-UA"/>
        </w:rPr>
        <w:t>оформление</w:t>
      </w:r>
      <w:proofErr w:type="spellEnd"/>
    </w:p>
    <w:p w:rsidR="00937E3D" w:rsidRPr="00937E3D" w:rsidRDefault="00937E3D" w:rsidP="00937E3D">
      <w:pPr>
        <w:widowControl w:val="0"/>
        <w:numPr>
          <w:ilvl w:val="0"/>
          <w:numId w:val="1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ind w:left="284" w:hanging="284"/>
        <w:jc w:val="both"/>
        <w:rPr>
          <w:color w:val="000000"/>
          <w:spacing w:val="-14"/>
          <w:lang w:val="uk-UA"/>
        </w:rPr>
      </w:pPr>
      <w:proofErr w:type="spellStart"/>
      <w:r w:rsidRPr="00937E3D">
        <w:rPr>
          <w:color w:val="000000"/>
          <w:spacing w:val="-1"/>
          <w:lang w:val="uk-UA"/>
        </w:rPr>
        <w:t>Чтение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сборочного</w:t>
      </w:r>
      <w:proofErr w:type="spellEnd"/>
      <w:r w:rsidRPr="00937E3D">
        <w:rPr>
          <w:color w:val="000000"/>
          <w:spacing w:val="-1"/>
          <w:lang w:val="uk-UA"/>
        </w:rPr>
        <w:t xml:space="preserve"> </w:t>
      </w:r>
      <w:proofErr w:type="spellStart"/>
      <w:r w:rsidRPr="00937E3D">
        <w:rPr>
          <w:color w:val="000000"/>
          <w:spacing w:val="-1"/>
          <w:lang w:val="uk-UA"/>
        </w:rPr>
        <w:t>чертежа</w:t>
      </w:r>
      <w:proofErr w:type="spellEnd"/>
    </w:p>
    <w:p w:rsidR="004B5526" w:rsidRPr="00177C29" w:rsidRDefault="004B5526" w:rsidP="004B5526">
      <w:pPr>
        <w:jc w:val="center"/>
      </w:pPr>
    </w:p>
    <w:sectPr w:rsidR="004B5526" w:rsidRPr="00177C29" w:rsidSect="00985834">
      <w:pgSz w:w="11906" w:h="16838"/>
      <w:pgMar w:top="567" w:right="851" w:bottom="567" w:left="1701" w:header="709" w:footer="709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40A44"/>
    <w:multiLevelType w:val="singleLevel"/>
    <w:tmpl w:val="F062A74A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96C"/>
    <w:rsid w:val="001D3C48"/>
    <w:rsid w:val="002A496C"/>
    <w:rsid w:val="00477015"/>
    <w:rsid w:val="004B5526"/>
    <w:rsid w:val="00544E05"/>
    <w:rsid w:val="00937E3D"/>
    <w:rsid w:val="00C02BB1"/>
    <w:rsid w:val="00CA4E68"/>
    <w:rsid w:val="00DF75E3"/>
    <w:rsid w:val="00E71BD5"/>
    <w:rsid w:val="00E90EF6"/>
    <w:rsid w:val="00F91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496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322</Words>
  <Characters>1840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Инна Барминова</cp:lastModifiedBy>
  <cp:revision>6</cp:revision>
  <dcterms:created xsi:type="dcterms:W3CDTF">2020-05-18T13:00:00Z</dcterms:created>
  <dcterms:modified xsi:type="dcterms:W3CDTF">2020-05-23T16:39:00Z</dcterms:modified>
</cp:coreProperties>
</file>