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771" w:rsidRDefault="00862771" w:rsidP="0086277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Вопросы для квал</w:t>
      </w:r>
      <w:r w:rsidR="00E77401">
        <w:rPr>
          <w:rFonts w:ascii="Times New Roman" w:hAnsi="Times New Roman" w:cs="Times New Roman"/>
        </w:rPr>
        <w:t>ификационного экзамена ПМ.02</w:t>
      </w:r>
      <w:bookmarkStart w:id="0" w:name="_GoBack"/>
      <w:bookmarkEnd w:id="0"/>
    </w:p>
    <w:p w:rsidR="00862771" w:rsidRDefault="00862771" w:rsidP="00862771">
      <w:pPr>
        <w:spacing w:after="0" w:line="240" w:lineRule="auto"/>
        <w:rPr>
          <w:rFonts w:ascii="Times New Roman" w:hAnsi="Times New Roman" w:cs="Times New Roman"/>
        </w:rPr>
      </w:pP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Техника безопасности при ремонте бытовой техники.</w:t>
      </w:r>
    </w:p>
    <w:p w:rsidR="008D5920" w:rsidRPr="00862771" w:rsidRDefault="00862771" w:rsidP="00862771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микроволновой печи (нет звукового сигнала) 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электрический чайник (неисправна биметаллическая пластина).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стиральной машины (гул подшипника  барабана).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пылесоса ( пружина возврата провода сломалась).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микроволновой печи (сгорел высоковольтный трансформатор).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электрического чайника (сгорел тэн).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стиральной машины (лопнула пружина барабана).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пылесоса (межвитковое замыкание двигателя 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микроволновой печи (нет индикации на дисплее).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электрического чайника (кнопка включения провалилась).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стиральной машины (сломан сливной насос).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пылесоса (при вкл. в сеть пылесос включается).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микроволновой печи (столик не вращается).</w:t>
      </w:r>
    </w:p>
    <w:p w:rsidR="00862771" w:rsidRPr="00862771" w:rsidRDefault="00862771" w:rsidP="00862771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62771">
        <w:rPr>
          <w:rFonts w:ascii="Times New Roman" w:hAnsi="Times New Roman" w:cs="Times New Roman"/>
        </w:rPr>
        <w:t>Составление технологической карты по ремонту электрического чайника (окислился контакт между поддоном и поставной чайника).</w:t>
      </w:r>
    </w:p>
    <w:p w:rsidR="00862771" w:rsidRDefault="00862771" w:rsidP="00862771"/>
    <w:sectPr w:rsidR="00862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D6F1E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02660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34DB1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46049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57E59"/>
    <w:multiLevelType w:val="hybridMultilevel"/>
    <w:tmpl w:val="0102E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E17D1"/>
    <w:multiLevelType w:val="hybridMultilevel"/>
    <w:tmpl w:val="CBBC6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11125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9583A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F1693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DB3397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9A2402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F559DF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D471C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22C48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4D62AD"/>
    <w:multiLevelType w:val="hybridMultilevel"/>
    <w:tmpl w:val="22268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2"/>
  </w:num>
  <w:num w:numId="5">
    <w:abstractNumId w:val="11"/>
  </w:num>
  <w:num w:numId="6">
    <w:abstractNumId w:val="0"/>
  </w:num>
  <w:num w:numId="7">
    <w:abstractNumId w:val="1"/>
  </w:num>
  <w:num w:numId="8">
    <w:abstractNumId w:val="13"/>
  </w:num>
  <w:num w:numId="9">
    <w:abstractNumId w:val="9"/>
  </w:num>
  <w:num w:numId="10">
    <w:abstractNumId w:val="8"/>
  </w:num>
  <w:num w:numId="11">
    <w:abstractNumId w:val="6"/>
  </w:num>
  <w:num w:numId="12">
    <w:abstractNumId w:val="12"/>
  </w:num>
  <w:num w:numId="13">
    <w:abstractNumId w:val="7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71"/>
    <w:rsid w:val="00862771"/>
    <w:rsid w:val="008D5920"/>
    <w:rsid w:val="00E7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D61CA"/>
  <w15:docId w15:val="{2A71E93F-AC69-4BF2-B74D-D5C0C55AA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36DD4-1298-468E-872D-FBB241337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Алёнка</cp:lastModifiedBy>
  <cp:revision>2</cp:revision>
  <dcterms:created xsi:type="dcterms:W3CDTF">2020-05-31T12:17:00Z</dcterms:created>
  <dcterms:modified xsi:type="dcterms:W3CDTF">2020-05-31T12:17:00Z</dcterms:modified>
</cp:coreProperties>
</file>