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64" w:rsidRDefault="00780C24">
      <w:pPr>
        <w:pStyle w:val="Heading1"/>
        <w:spacing w:before="66"/>
        <w:ind w:right="4471"/>
      </w:pPr>
      <w:r>
        <w:t>Философия</w:t>
      </w:r>
    </w:p>
    <w:p w:rsidR="00CC7A64" w:rsidRDefault="00780C24">
      <w:pPr>
        <w:spacing w:before="61"/>
        <w:ind w:left="4470" w:right="4470"/>
        <w:jc w:val="center"/>
        <w:rPr>
          <w:b/>
          <w:sz w:val="36"/>
        </w:rPr>
      </w:pPr>
      <w:r>
        <w:rPr>
          <w:b/>
          <w:sz w:val="36"/>
        </w:rPr>
        <w:t>Преподаватель Славина С.М.</w:t>
      </w:r>
    </w:p>
    <w:p w:rsidR="00CC7A64" w:rsidRDefault="00CC7A64">
      <w:pPr>
        <w:pStyle w:val="a3"/>
        <w:spacing w:before="11"/>
        <w:rPr>
          <w:b/>
          <w:sz w:val="15"/>
        </w:rPr>
      </w:pPr>
    </w:p>
    <w:p w:rsidR="00CC7A64" w:rsidRDefault="00513B26">
      <w:pPr>
        <w:spacing w:before="94"/>
        <w:ind w:left="4470" w:right="4467"/>
        <w:jc w:val="center"/>
        <w:rPr>
          <w:sz w:val="18"/>
        </w:rPr>
      </w:pPr>
      <w:hyperlink r:id="rId5">
        <w:r w:rsidR="00780C24">
          <w:rPr>
            <w:color w:val="0000FF"/>
            <w:sz w:val="18"/>
            <w:u w:val="single" w:color="0000FF"/>
            <w:shd w:val="clear" w:color="auto" w:fill="EDEDED"/>
          </w:rPr>
          <w:t>slavina@vemst.ru</w:t>
        </w:r>
      </w:hyperlink>
    </w:p>
    <w:p w:rsidR="00CC7A64" w:rsidRDefault="00780C24">
      <w:pPr>
        <w:pStyle w:val="Heading1"/>
        <w:spacing w:before="28" w:line="276" w:lineRule="auto"/>
        <w:ind w:left="6329" w:right="6325"/>
      </w:pPr>
      <w:r>
        <w:t xml:space="preserve">Задание для III курса Группа </w:t>
      </w:r>
      <w:r w:rsidR="00CE6945">
        <w:t>СП</w:t>
      </w:r>
      <w:r>
        <w:t>-81</w:t>
      </w:r>
    </w:p>
    <w:p w:rsidR="00CC7A64" w:rsidRDefault="00CE6945">
      <w:pPr>
        <w:spacing w:before="4"/>
        <w:ind w:left="4470" w:right="4467"/>
        <w:jc w:val="center"/>
        <w:rPr>
          <w:b/>
          <w:sz w:val="36"/>
        </w:rPr>
      </w:pPr>
      <w:r>
        <w:rPr>
          <w:b/>
          <w:sz w:val="36"/>
        </w:rPr>
        <w:t>Выполнить в срок до 19</w:t>
      </w:r>
      <w:r w:rsidR="00780C24">
        <w:rPr>
          <w:b/>
          <w:sz w:val="36"/>
        </w:rPr>
        <w:t xml:space="preserve"> </w:t>
      </w:r>
      <w:r w:rsidR="003B68DD">
        <w:rPr>
          <w:b/>
          <w:sz w:val="36"/>
        </w:rPr>
        <w:t>ма</w:t>
      </w:r>
      <w:r w:rsidR="00780C24">
        <w:rPr>
          <w:b/>
          <w:sz w:val="36"/>
        </w:rPr>
        <w:t>я 2020 г.</w:t>
      </w:r>
    </w:p>
    <w:p w:rsidR="00CC7A64" w:rsidRDefault="00780C24">
      <w:pPr>
        <w:pStyle w:val="a3"/>
        <w:spacing w:before="280"/>
        <w:ind w:left="4470" w:right="4474"/>
        <w:jc w:val="center"/>
      </w:pPr>
      <w:r>
        <w:t xml:space="preserve">Выполненную работу отправьте по </w:t>
      </w:r>
      <w:proofErr w:type="spellStart"/>
      <w:r>
        <w:t>e-mail</w:t>
      </w:r>
      <w:proofErr w:type="spellEnd"/>
      <w:r>
        <w:t xml:space="preserve">: </w:t>
      </w:r>
      <w:hyperlink r:id="rId6">
        <w:r>
          <w:rPr>
            <w:color w:val="0000FF"/>
            <w:u w:val="single" w:color="0000FF"/>
            <w:shd w:val="clear" w:color="auto" w:fill="EDEDED"/>
          </w:rPr>
          <w:t>slavina@vemst.ru</w:t>
        </w:r>
      </w:hyperlink>
    </w:p>
    <w:p w:rsidR="00CC7A64" w:rsidRDefault="00CC7A64">
      <w:pPr>
        <w:pStyle w:val="a3"/>
        <w:rPr>
          <w:sz w:val="20"/>
        </w:rPr>
      </w:pPr>
    </w:p>
    <w:p w:rsidR="00CC7A64" w:rsidRDefault="00780C24">
      <w:pPr>
        <w:pStyle w:val="Heading2"/>
        <w:spacing w:before="236"/>
      </w:pPr>
      <w:r>
        <w:t>Тема: Русская философия 19-20 вв.</w:t>
      </w:r>
    </w:p>
    <w:p w:rsidR="00CC7A64" w:rsidRDefault="00780C24">
      <w:pPr>
        <w:spacing w:before="239"/>
        <w:ind w:left="937" w:right="5668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Критерии оценки</w:t>
      </w:r>
      <w:r>
        <w:rPr>
          <w:sz w:val="28"/>
        </w:rPr>
        <w:t>: задания оцениваются по 5-ти балльной шкале. Учитывается:</w:t>
      </w:r>
    </w:p>
    <w:p w:rsidR="00CC7A64" w:rsidRDefault="00780C24">
      <w:pPr>
        <w:pStyle w:val="a4"/>
        <w:numPr>
          <w:ilvl w:val="0"/>
          <w:numId w:val="3"/>
        </w:numPr>
        <w:tabs>
          <w:tab w:val="left" w:pos="1360"/>
        </w:tabs>
        <w:spacing w:line="322" w:lineRule="exact"/>
        <w:rPr>
          <w:sz w:val="28"/>
        </w:rPr>
      </w:pPr>
      <w:r>
        <w:rPr>
          <w:sz w:val="28"/>
        </w:rPr>
        <w:t>Своевременность выполнения задания (в установленные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сроки).</w:t>
      </w:r>
    </w:p>
    <w:p w:rsidR="00CC7A64" w:rsidRDefault="00780C24">
      <w:pPr>
        <w:pStyle w:val="a3"/>
        <w:spacing w:before="5" w:line="322" w:lineRule="exact"/>
        <w:ind w:left="937"/>
      </w:pPr>
      <w:r>
        <w:t>*За несвоевременное выполнение задания – 4 балла.</w:t>
      </w:r>
    </w:p>
    <w:p w:rsidR="00CC7A64" w:rsidRDefault="00780C24">
      <w:pPr>
        <w:pStyle w:val="a4"/>
        <w:numPr>
          <w:ilvl w:val="0"/>
          <w:numId w:val="3"/>
        </w:numPr>
        <w:tabs>
          <w:tab w:val="left" w:pos="1240"/>
        </w:tabs>
        <w:ind w:left="1239" w:hanging="303"/>
        <w:rPr>
          <w:sz w:val="28"/>
        </w:rPr>
      </w:pP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ответов.</w:t>
      </w:r>
    </w:p>
    <w:p w:rsidR="00CC7A64" w:rsidRDefault="00780C24">
      <w:pPr>
        <w:pStyle w:val="Heading2"/>
        <w:rPr>
          <w:b w:val="0"/>
        </w:rPr>
      </w:pPr>
      <w:r>
        <w:t>Критерии оценки</w:t>
      </w:r>
      <w:r>
        <w:rPr>
          <w:b w:val="0"/>
        </w:rPr>
        <w:t>:</w:t>
      </w:r>
    </w:p>
    <w:p w:rsidR="00CC7A64" w:rsidRDefault="00780C24">
      <w:pPr>
        <w:spacing w:before="4"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5 правильных ответов – оценка «5»</w:t>
      </w:r>
    </w:p>
    <w:p w:rsidR="00CC7A64" w:rsidRDefault="00780C24">
      <w:pPr>
        <w:spacing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4 правильных ответа – оценка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«4»</w:t>
      </w:r>
    </w:p>
    <w:p w:rsidR="00CC7A64" w:rsidRDefault="00780C24">
      <w:pPr>
        <w:ind w:left="937"/>
        <w:rPr>
          <w:b/>
          <w:sz w:val="28"/>
        </w:rPr>
      </w:pPr>
      <w:r>
        <w:rPr>
          <w:b/>
          <w:color w:val="FF0000"/>
          <w:sz w:val="28"/>
        </w:rPr>
        <w:t>3 правильных ответа – оценка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«3»</w:t>
      </w:r>
    </w:p>
    <w:p w:rsidR="00CC7A64" w:rsidRDefault="00780C24">
      <w:pPr>
        <w:spacing w:line="322" w:lineRule="exact"/>
        <w:ind w:left="937"/>
        <w:rPr>
          <w:b/>
          <w:sz w:val="28"/>
        </w:rPr>
      </w:pPr>
      <w:r>
        <w:rPr>
          <w:b/>
          <w:color w:val="FF0000"/>
          <w:sz w:val="28"/>
        </w:rPr>
        <w:t>2 и менее правильных ответа – оценка «2»</w:t>
      </w:r>
    </w:p>
    <w:p w:rsidR="00CC7A64" w:rsidRDefault="00780C24">
      <w:pPr>
        <w:spacing w:line="319" w:lineRule="exact"/>
        <w:ind w:left="937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Источники:</w:t>
      </w:r>
    </w:p>
    <w:p w:rsidR="00CC7A64" w:rsidRDefault="00513B26">
      <w:pPr>
        <w:pStyle w:val="a4"/>
        <w:numPr>
          <w:ilvl w:val="0"/>
          <w:numId w:val="2"/>
        </w:numPr>
        <w:tabs>
          <w:tab w:val="left" w:pos="1221"/>
        </w:tabs>
        <w:spacing w:line="319" w:lineRule="exact"/>
        <w:rPr>
          <w:sz w:val="28"/>
        </w:rPr>
      </w:pPr>
      <w:r w:rsidRPr="00513B26">
        <w:pict>
          <v:rect id="_x0000_s1026" style="position:absolute;left:0;text-align:left;margin-left:121.7pt;margin-top:14.4pt;width:3.85pt;height:.7pt;z-index:251658240;mso-position-horizontal-relative:page" fillcolor="black" stroked="f">
            <w10:wrap anchorx="page"/>
          </v:rect>
        </w:pict>
      </w:r>
      <w:r w:rsidR="00780C24">
        <w:rPr>
          <w:sz w:val="28"/>
        </w:rPr>
        <w:t>Лекция</w:t>
      </w:r>
      <w:r w:rsidR="00780C24" w:rsidRPr="003B68DD">
        <w:rPr>
          <w:sz w:val="28"/>
        </w:rPr>
        <w:t>.</w:t>
      </w:r>
    </w:p>
    <w:p w:rsidR="00CC7A64" w:rsidRDefault="00780C24">
      <w:pPr>
        <w:pStyle w:val="a4"/>
        <w:numPr>
          <w:ilvl w:val="0"/>
          <w:numId w:val="2"/>
        </w:numPr>
        <w:tabs>
          <w:tab w:val="left" w:pos="1221"/>
        </w:tabs>
        <w:rPr>
          <w:sz w:val="28"/>
        </w:rPr>
      </w:pPr>
      <w:r>
        <w:rPr>
          <w:sz w:val="28"/>
        </w:rPr>
        <w:t>Интернет-ресурсы.</w:t>
      </w:r>
    </w:p>
    <w:p w:rsidR="00CC7A64" w:rsidRDefault="00780C24">
      <w:pPr>
        <w:pStyle w:val="Heading2"/>
        <w:spacing w:before="5" w:line="319" w:lineRule="exact"/>
      </w:pPr>
      <w:r>
        <w:t>Оформление работы:</w:t>
      </w:r>
    </w:p>
    <w:p w:rsidR="00CC7A64" w:rsidRDefault="003B68DD">
      <w:pPr>
        <w:pStyle w:val="a4"/>
        <w:numPr>
          <w:ilvl w:val="0"/>
          <w:numId w:val="1"/>
        </w:numPr>
        <w:tabs>
          <w:tab w:val="left" w:pos="1240"/>
        </w:tabs>
        <w:spacing w:line="319" w:lineRule="exact"/>
        <w:rPr>
          <w:sz w:val="28"/>
        </w:rPr>
      </w:pPr>
      <w:r>
        <w:rPr>
          <w:sz w:val="28"/>
        </w:rPr>
        <w:t>Ответы на вопросы</w:t>
      </w:r>
      <w:r w:rsidR="00780C24">
        <w:rPr>
          <w:sz w:val="28"/>
        </w:rPr>
        <w:t xml:space="preserve"> в тетради (аккуратным, разборчивым</w:t>
      </w:r>
      <w:r w:rsidR="00780C24">
        <w:rPr>
          <w:spacing w:val="8"/>
          <w:sz w:val="28"/>
        </w:rPr>
        <w:t xml:space="preserve"> </w:t>
      </w:r>
      <w:r w:rsidR="00780C24">
        <w:rPr>
          <w:sz w:val="28"/>
        </w:rPr>
        <w:t>почерком)</w:t>
      </w:r>
      <w:r>
        <w:rPr>
          <w:sz w:val="28"/>
        </w:rPr>
        <w:t>.</w:t>
      </w:r>
    </w:p>
    <w:p w:rsidR="00CC7A64" w:rsidRDefault="00780C24">
      <w:pPr>
        <w:pStyle w:val="a4"/>
        <w:numPr>
          <w:ilvl w:val="0"/>
          <w:numId w:val="1"/>
        </w:numPr>
        <w:tabs>
          <w:tab w:val="left" w:pos="1240"/>
        </w:tabs>
        <w:spacing w:before="4"/>
        <w:rPr>
          <w:sz w:val="28"/>
        </w:rPr>
      </w:pPr>
      <w:r>
        <w:rPr>
          <w:sz w:val="28"/>
        </w:rPr>
        <w:t>Выслать скан или качественное фото ответов (в рабочей тетради)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:rsidR="00CC7A64" w:rsidRDefault="003B68DD" w:rsidP="003B68DD">
      <w:pPr>
        <w:pStyle w:val="Heading2"/>
        <w:spacing w:before="5"/>
        <w:jc w:val="center"/>
      </w:pPr>
      <w:r w:rsidRPr="003B68DD">
        <w:rPr>
          <w:highlight w:val="yellow"/>
        </w:rPr>
        <w:t>Устно и</w:t>
      </w:r>
      <w:r w:rsidR="00780C24" w:rsidRPr="003B68DD">
        <w:rPr>
          <w:highlight w:val="yellow"/>
        </w:rPr>
        <w:t xml:space="preserve">зучите материал и ответьте </w:t>
      </w:r>
      <w:r w:rsidRPr="003B68DD">
        <w:rPr>
          <w:highlight w:val="yellow"/>
        </w:rPr>
        <w:t xml:space="preserve">письменно </w:t>
      </w:r>
      <w:r w:rsidR="002C6444" w:rsidRPr="003B68DD">
        <w:rPr>
          <w:highlight w:val="yellow"/>
        </w:rPr>
        <w:t xml:space="preserve">на вопросы </w:t>
      </w:r>
      <w:r w:rsidRPr="003B68DD">
        <w:rPr>
          <w:highlight w:val="yellow"/>
        </w:rPr>
        <w:t>в тетради (вопросы даны ниже)</w:t>
      </w:r>
      <w:r w:rsidR="00780C24" w:rsidRPr="003B68DD">
        <w:rPr>
          <w:highlight w:val="yellow"/>
        </w:rPr>
        <w:t>:</w:t>
      </w:r>
    </w:p>
    <w:p w:rsidR="00CC7A64" w:rsidRDefault="00CC7A64">
      <w:pPr>
        <w:sectPr w:rsidR="00CC7A64">
          <w:type w:val="continuous"/>
          <w:pgSz w:w="16840" w:h="11910" w:orient="landscape"/>
          <w:pgMar w:top="780" w:right="340" w:bottom="280" w:left="340" w:header="720" w:footer="720" w:gutter="0"/>
          <w:cols w:space="720"/>
        </w:sectPr>
      </w:pPr>
    </w:p>
    <w:p w:rsidR="00CC7A64" w:rsidRDefault="00780C24">
      <w:pPr>
        <w:tabs>
          <w:tab w:val="left" w:pos="7877"/>
        </w:tabs>
        <w:ind w:left="2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701101" cy="339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101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  <w:lang w:bidi="ar-SA"/>
        </w:rPr>
        <w:drawing>
          <wp:inline distT="0" distB="0" distL="0" distR="0">
            <wp:extent cx="4603531" cy="3291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53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64" w:rsidRDefault="00CC7A64">
      <w:pPr>
        <w:pStyle w:val="a3"/>
        <w:rPr>
          <w:b/>
          <w:sz w:val="20"/>
        </w:rPr>
      </w:pPr>
    </w:p>
    <w:p w:rsidR="00CC7A64" w:rsidRDefault="00780C24">
      <w:pPr>
        <w:pStyle w:val="a3"/>
        <w:spacing w:before="1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379095</wp:posOffset>
            </wp:positionH>
            <wp:positionV relativeFrom="paragraph">
              <wp:posOffset>177812</wp:posOffset>
            </wp:positionV>
            <wp:extent cx="4538461" cy="25203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61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5242305</wp:posOffset>
            </wp:positionH>
            <wp:positionV relativeFrom="paragraph">
              <wp:posOffset>178320</wp:posOffset>
            </wp:positionV>
            <wp:extent cx="4596417" cy="25203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417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A64" w:rsidRDefault="00CC7A64">
      <w:pPr>
        <w:rPr>
          <w:sz w:val="20"/>
        </w:rPr>
        <w:sectPr w:rsidR="00CC7A64">
          <w:pgSz w:w="16840" w:h="11910" w:orient="landscape"/>
          <w:pgMar w:top="840" w:right="340" w:bottom="280" w:left="340" w:header="720" w:footer="720" w:gutter="0"/>
          <w:cols w:space="720"/>
        </w:sectPr>
      </w:pPr>
    </w:p>
    <w:p w:rsidR="00CC7A64" w:rsidRDefault="00780C24">
      <w:pPr>
        <w:tabs>
          <w:tab w:val="left" w:pos="7994"/>
        </w:tabs>
        <w:ind w:left="25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495800" cy="23145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4562475" cy="23145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64" w:rsidRDefault="00CC7A64">
      <w:pPr>
        <w:pStyle w:val="a3"/>
        <w:rPr>
          <w:b/>
          <w:sz w:val="20"/>
        </w:rPr>
      </w:pPr>
    </w:p>
    <w:p w:rsidR="00CC7A64" w:rsidRDefault="00CC7A64">
      <w:pPr>
        <w:pStyle w:val="a3"/>
        <w:spacing w:before="4"/>
        <w:rPr>
          <w:b/>
          <w:sz w:val="20"/>
        </w:rPr>
      </w:pPr>
    </w:p>
    <w:p w:rsidR="00CC7A64" w:rsidRDefault="00780C24">
      <w:pPr>
        <w:pStyle w:val="a3"/>
        <w:spacing w:before="87"/>
        <w:ind w:left="4470" w:right="4470"/>
        <w:jc w:val="center"/>
      </w:pPr>
      <w:r>
        <w:t>Тема: Русская философия 19-20 вв.</w:t>
      </w:r>
    </w:p>
    <w:p w:rsidR="00CC7A64" w:rsidRDefault="003B68DD">
      <w:pPr>
        <w:pStyle w:val="a3"/>
        <w:spacing w:before="249"/>
        <w:ind w:left="226"/>
      </w:pPr>
      <w:r>
        <w:t>Вопросы: з</w:t>
      </w:r>
      <w:r w:rsidR="00780C24">
        <w:t xml:space="preserve">аполните </w:t>
      </w:r>
      <w:r>
        <w:t xml:space="preserve">в тетради </w:t>
      </w:r>
      <w:r w:rsidR="00780C24">
        <w:t>таблицу</w:t>
      </w:r>
      <w:r w:rsidR="007E06DF">
        <w:t xml:space="preserve"> (</w:t>
      </w:r>
      <w:proofErr w:type="gramStart"/>
      <w:r w:rsidR="007E06DF">
        <w:t>дана</w:t>
      </w:r>
      <w:proofErr w:type="gramEnd"/>
      <w:r w:rsidR="007E06DF">
        <w:t xml:space="preserve"> ниже)</w:t>
      </w:r>
    </w:p>
    <w:p w:rsidR="00CC7A64" w:rsidRDefault="00CC7A64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3320"/>
        <w:gridCol w:w="9097"/>
      </w:tblGrid>
      <w:tr w:rsidR="00CC7A64" w:rsidTr="00A30223">
        <w:trPr>
          <w:trHeight w:val="642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15" w:lineRule="exact"/>
              <w:ind w:left="778" w:right="770"/>
              <w:jc w:val="center"/>
              <w:rPr>
                <w:sz w:val="28"/>
              </w:rPr>
            </w:pPr>
            <w:r>
              <w:rPr>
                <w:sz w:val="28"/>
              </w:rPr>
              <w:t>Школы русской</w:t>
            </w:r>
          </w:p>
          <w:p w:rsidR="00CC7A64" w:rsidRDefault="00780C24">
            <w:pPr>
              <w:pStyle w:val="TableParagraph"/>
              <w:spacing w:line="308" w:lineRule="exact"/>
              <w:ind w:left="773" w:right="770"/>
              <w:jc w:val="center"/>
              <w:rPr>
                <w:sz w:val="28"/>
              </w:rPr>
            </w:pPr>
            <w:r>
              <w:rPr>
                <w:sz w:val="28"/>
              </w:rPr>
              <w:t>философии</w:t>
            </w:r>
          </w:p>
        </w:tc>
        <w:tc>
          <w:tcPr>
            <w:tcW w:w="3320" w:type="dxa"/>
          </w:tcPr>
          <w:p w:rsidR="00CC7A64" w:rsidRDefault="00780C24" w:rsidP="002A503F">
            <w:pPr>
              <w:pStyle w:val="TableParagraph"/>
              <w:spacing w:line="242" w:lineRule="auto"/>
              <w:ind w:left="513" w:right="128" w:hanging="351"/>
              <w:jc w:val="center"/>
              <w:rPr>
                <w:i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i/>
              </w:rPr>
              <w:t>(3-4 представителя)</w:t>
            </w:r>
          </w:p>
        </w:tc>
        <w:tc>
          <w:tcPr>
            <w:tcW w:w="9097" w:type="dxa"/>
          </w:tcPr>
          <w:p w:rsidR="00CC7A64" w:rsidRDefault="002A503F" w:rsidP="002A503F">
            <w:pPr>
              <w:pStyle w:val="TableParagraph"/>
              <w:spacing w:line="315" w:lineRule="exact"/>
              <w:ind w:right="397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 w:rsidR="00780C24">
              <w:rPr>
                <w:sz w:val="28"/>
              </w:rPr>
              <w:t>Основны</w:t>
            </w:r>
            <w:r>
              <w:rPr>
                <w:sz w:val="28"/>
              </w:rPr>
              <w:t>е</w:t>
            </w:r>
            <w:r w:rsidR="00780C24">
              <w:rPr>
                <w:sz w:val="28"/>
              </w:rPr>
              <w:t xml:space="preserve"> идеи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1.Западничество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spacing w:line="302" w:lineRule="exact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4 главные идеи)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2.Славянофильство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4 главные идеи)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 Почвенники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Достоевский Ф.М.</w:t>
            </w:r>
            <w:r w:rsidR="00A30223">
              <w:rPr>
                <w:sz w:val="28"/>
              </w:rPr>
              <w:t>, 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Достоевского Ф.М.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  <w:tr w:rsidR="00CC7A64" w:rsidTr="00A30223">
        <w:trPr>
          <w:trHeight w:val="326"/>
        </w:trPr>
        <w:tc>
          <w:tcPr>
            <w:tcW w:w="3510" w:type="dxa"/>
          </w:tcPr>
          <w:p w:rsidR="00CC7A64" w:rsidRDefault="00780C2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4. Религиозная философия</w:t>
            </w:r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Соловьев В.С.</w:t>
            </w:r>
            <w:r w:rsidR="00A30223">
              <w:rPr>
                <w:sz w:val="28"/>
              </w:rPr>
              <w:t>,   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spacing w:line="307" w:lineRule="exact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Соловьева В.С.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  <w:tr w:rsidR="00CC7A64" w:rsidTr="00A30223">
        <w:trPr>
          <w:trHeight w:val="321"/>
        </w:trPr>
        <w:tc>
          <w:tcPr>
            <w:tcW w:w="351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5. Русский </w:t>
            </w:r>
            <w:proofErr w:type="spellStart"/>
            <w:r>
              <w:rPr>
                <w:sz w:val="28"/>
              </w:rPr>
              <w:t>космизм</w:t>
            </w:r>
            <w:proofErr w:type="spellEnd"/>
          </w:p>
        </w:tc>
        <w:tc>
          <w:tcPr>
            <w:tcW w:w="3320" w:type="dxa"/>
          </w:tcPr>
          <w:p w:rsidR="00CC7A64" w:rsidRDefault="00780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</w:t>
            </w:r>
          </w:p>
        </w:tc>
        <w:tc>
          <w:tcPr>
            <w:tcW w:w="9097" w:type="dxa"/>
          </w:tcPr>
          <w:p w:rsidR="00CC7A64" w:rsidRDefault="00780C24" w:rsidP="003B68DD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8"/>
              </w:rPr>
              <w:t xml:space="preserve">Идеи </w:t>
            </w:r>
            <w:r>
              <w:rPr>
                <w:i/>
                <w:sz w:val="24"/>
              </w:rPr>
              <w:t>(</w:t>
            </w:r>
            <w:r w:rsidR="003B68DD">
              <w:rPr>
                <w:i/>
                <w:sz w:val="24"/>
              </w:rPr>
              <w:t xml:space="preserve">написать </w:t>
            </w:r>
            <w:r>
              <w:rPr>
                <w:i/>
                <w:sz w:val="24"/>
              </w:rPr>
              <w:t>5 главных идей)</w:t>
            </w:r>
          </w:p>
        </w:tc>
      </w:tr>
    </w:tbl>
    <w:p w:rsidR="00013E82" w:rsidRDefault="00013E82"/>
    <w:sectPr w:rsidR="00013E82" w:rsidSect="00CC7A64">
      <w:pgSz w:w="16840" w:h="11910" w:orient="landscape"/>
      <w:pgMar w:top="8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621"/>
    <w:multiLevelType w:val="hybridMultilevel"/>
    <w:tmpl w:val="2DF6B3C2"/>
    <w:lvl w:ilvl="0" w:tplc="C5362C26">
      <w:start w:val="1"/>
      <w:numFmt w:val="decimal"/>
      <w:lvlText w:val="%1)"/>
      <w:lvlJc w:val="left"/>
      <w:pPr>
        <w:ind w:left="12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98F55A">
      <w:numFmt w:val="bullet"/>
      <w:lvlText w:val="•"/>
      <w:lvlJc w:val="left"/>
      <w:pPr>
        <w:ind w:left="2731" w:hanging="303"/>
      </w:pPr>
      <w:rPr>
        <w:rFonts w:hint="default"/>
        <w:lang w:val="ru-RU" w:eastAsia="ru-RU" w:bidi="ru-RU"/>
      </w:rPr>
    </w:lvl>
    <w:lvl w:ilvl="2" w:tplc="00AAE4DE">
      <w:numFmt w:val="bullet"/>
      <w:lvlText w:val="•"/>
      <w:lvlJc w:val="left"/>
      <w:pPr>
        <w:ind w:left="4223" w:hanging="303"/>
      </w:pPr>
      <w:rPr>
        <w:rFonts w:hint="default"/>
        <w:lang w:val="ru-RU" w:eastAsia="ru-RU" w:bidi="ru-RU"/>
      </w:rPr>
    </w:lvl>
    <w:lvl w:ilvl="3" w:tplc="ACE8F262">
      <w:numFmt w:val="bullet"/>
      <w:lvlText w:val="•"/>
      <w:lvlJc w:val="left"/>
      <w:pPr>
        <w:ind w:left="5715" w:hanging="303"/>
      </w:pPr>
      <w:rPr>
        <w:rFonts w:hint="default"/>
        <w:lang w:val="ru-RU" w:eastAsia="ru-RU" w:bidi="ru-RU"/>
      </w:rPr>
    </w:lvl>
    <w:lvl w:ilvl="4" w:tplc="5A7A8FCE">
      <w:numFmt w:val="bullet"/>
      <w:lvlText w:val="•"/>
      <w:lvlJc w:val="left"/>
      <w:pPr>
        <w:ind w:left="7207" w:hanging="303"/>
      </w:pPr>
      <w:rPr>
        <w:rFonts w:hint="default"/>
        <w:lang w:val="ru-RU" w:eastAsia="ru-RU" w:bidi="ru-RU"/>
      </w:rPr>
    </w:lvl>
    <w:lvl w:ilvl="5" w:tplc="53AEA87A">
      <w:numFmt w:val="bullet"/>
      <w:lvlText w:val="•"/>
      <w:lvlJc w:val="left"/>
      <w:pPr>
        <w:ind w:left="8699" w:hanging="303"/>
      </w:pPr>
      <w:rPr>
        <w:rFonts w:hint="default"/>
        <w:lang w:val="ru-RU" w:eastAsia="ru-RU" w:bidi="ru-RU"/>
      </w:rPr>
    </w:lvl>
    <w:lvl w:ilvl="6" w:tplc="CF48834E">
      <w:numFmt w:val="bullet"/>
      <w:lvlText w:val="•"/>
      <w:lvlJc w:val="left"/>
      <w:pPr>
        <w:ind w:left="10191" w:hanging="303"/>
      </w:pPr>
      <w:rPr>
        <w:rFonts w:hint="default"/>
        <w:lang w:val="ru-RU" w:eastAsia="ru-RU" w:bidi="ru-RU"/>
      </w:rPr>
    </w:lvl>
    <w:lvl w:ilvl="7" w:tplc="CE5AE846">
      <w:numFmt w:val="bullet"/>
      <w:lvlText w:val="•"/>
      <w:lvlJc w:val="left"/>
      <w:pPr>
        <w:ind w:left="11682" w:hanging="303"/>
      </w:pPr>
      <w:rPr>
        <w:rFonts w:hint="default"/>
        <w:lang w:val="ru-RU" w:eastAsia="ru-RU" w:bidi="ru-RU"/>
      </w:rPr>
    </w:lvl>
    <w:lvl w:ilvl="8" w:tplc="44EA13EA">
      <w:numFmt w:val="bullet"/>
      <w:lvlText w:val="•"/>
      <w:lvlJc w:val="left"/>
      <w:pPr>
        <w:ind w:left="13174" w:hanging="303"/>
      </w:pPr>
      <w:rPr>
        <w:rFonts w:hint="default"/>
        <w:lang w:val="ru-RU" w:eastAsia="ru-RU" w:bidi="ru-RU"/>
      </w:rPr>
    </w:lvl>
  </w:abstractNum>
  <w:abstractNum w:abstractNumId="1">
    <w:nsid w:val="1D0875FA"/>
    <w:multiLevelType w:val="hybridMultilevel"/>
    <w:tmpl w:val="9E220326"/>
    <w:lvl w:ilvl="0" w:tplc="08DC37A2">
      <w:start w:val="1"/>
      <w:numFmt w:val="decimal"/>
      <w:lvlText w:val="%1)"/>
      <w:lvlJc w:val="left"/>
      <w:pPr>
        <w:ind w:left="1220" w:hanging="284"/>
        <w:jc w:val="left"/>
      </w:pPr>
      <w:rPr>
        <w:rFonts w:ascii="Times New Roman" w:eastAsia="Times New Roman" w:hAnsi="Times New Roman" w:cs="Times New Roman" w:hint="default"/>
        <w:color w:val="21272E"/>
        <w:w w:val="99"/>
        <w:sz w:val="28"/>
        <w:szCs w:val="28"/>
        <w:lang w:val="ru-RU" w:eastAsia="ru-RU" w:bidi="ru-RU"/>
      </w:rPr>
    </w:lvl>
    <w:lvl w:ilvl="1" w:tplc="A3324790">
      <w:numFmt w:val="bullet"/>
      <w:lvlText w:val="•"/>
      <w:lvlJc w:val="left"/>
      <w:pPr>
        <w:ind w:left="2713" w:hanging="284"/>
      </w:pPr>
      <w:rPr>
        <w:rFonts w:hint="default"/>
        <w:lang w:val="ru-RU" w:eastAsia="ru-RU" w:bidi="ru-RU"/>
      </w:rPr>
    </w:lvl>
    <w:lvl w:ilvl="2" w:tplc="C810873A">
      <w:numFmt w:val="bullet"/>
      <w:lvlText w:val="•"/>
      <w:lvlJc w:val="left"/>
      <w:pPr>
        <w:ind w:left="4207" w:hanging="284"/>
      </w:pPr>
      <w:rPr>
        <w:rFonts w:hint="default"/>
        <w:lang w:val="ru-RU" w:eastAsia="ru-RU" w:bidi="ru-RU"/>
      </w:rPr>
    </w:lvl>
    <w:lvl w:ilvl="3" w:tplc="1FE4D674">
      <w:numFmt w:val="bullet"/>
      <w:lvlText w:val="•"/>
      <w:lvlJc w:val="left"/>
      <w:pPr>
        <w:ind w:left="5701" w:hanging="284"/>
      </w:pPr>
      <w:rPr>
        <w:rFonts w:hint="default"/>
        <w:lang w:val="ru-RU" w:eastAsia="ru-RU" w:bidi="ru-RU"/>
      </w:rPr>
    </w:lvl>
    <w:lvl w:ilvl="4" w:tplc="E25ED566">
      <w:numFmt w:val="bullet"/>
      <w:lvlText w:val="•"/>
      <w:lvlJc w:val="left"/>
      <w:pPr>
        <w:ind w:left="7195" w:hanging="284"/>
      </w:pPr>
      <w:rPr>
        <w:rFonts w:hint="default"/>
        <w:lang w:val="ru-RU" w:eastAsia="ru-RU" w:bidi="ru-RU"/>
      </w:rPr>
    </w:lvl>
    <w:lvl w:ilvl="5" w:tplc="42D0B488">
      <w:numFmt w:val="bullet"/>
      <w:lvlText w:val="•"/>
      <w:lvlJc w:val="left"/>
      <w:pPr>
        <w:ind w:left="8689" w:hanging="284"/>
      </w:pPr>
      <w:rPr>
        <w:rFonts w:hint="default"/>
        <w:lang w:val="ru-RU" w:eastAsia="ru-RU" w:bidi="ru-RU"/>
      </w:rPr>
    </w:lvl>
    <w:lvl w:ilvl="6" w:tplc="34A63460">
      <w:numFmt w:val="bullet"/>
      <w:lvlText w:val="•"/>
      <w:lvlJc w:val="left"/>
      <w:pPr>
        <w:ind w:left="10183" w:hanging="284"/>
      </w:pPr>
      <w:rPr>
        <w:rFonts w:hint="default"/>
        <w:lang w:val="ru-RU" w:eastAsia="ru-RU" w:bidi="ru-RU"/>
      </w:rPr>
    </w:lvl>
    <w:lvl w:ilvl="7" w:tplc="D396B024">
      <w:numFmt w:val="bullet"/>
      <w:lvlText w:val="•"/>
      <w:lvlJc w:val="left"/>
      <w:pPr>
        <w:ind w:left="11676" w:hanging="284"/>
      </w:pPr>
      <w:rPr>
        <w:rFonts w:hint="default"/>
        <w:lang w:val="ru-RU" w:eastAsia="ru-RU" w:bidi="ru-RU"/>
      </w:rPr>
    </w:lvl>
    <w:lvl w:ilvl="8" w:tplc="C3B455EC">
      <w:numFmt w:val="bullet"/>
      <w:lvlText w:val="•"/>
      <w:lvlJc w:val="left"/>
      <w:pPr>
        <w:ind w:left="13170" w:hanging="284"/>
      </w:pPr>
      <w:rPr>
        <w:rFonts w:hint="default"/>
        <w:lang w:val="ru-RU" w:eastAsia="ru-RU" w:bidi="ru-RU"/>
      </w:rPr>
    </w:lvl>
  </w:abstractNum>
  <w:abstractNum w:abstractNumId="2">
    <w:nsid w:val="4D976BCA"/>
    <w:multiLevelType w:val="hybridMultilevel"/>
    <w:tmpl w:val="C8668EAE"/>
    <w:lvl w:ilvl="0" w:tplc="29727FA0">
      <w:start w:val="1"/>
      <w:numFmt w:val="decimal"/>
      <w:lvlText w:val="%1)"/>
      <w:lvlJc w:val="left"/>
      <w:pPr>
        <w:ind w:left="135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BE425B4">
      <w:numFmt w:val="bullet"/>
      <w:lvlText w:val="•"/>
      <w:lvlJc w:val="left"/>
      <w:pPr>
        <w:ind w:left="2839" w:hanging="423"/>
      </w:pPr>
      <w:rPr>
        <w:rFonts w:hint="default"/>
        <w:lang w:val="ru-RU" w:eastAsia="ru-RU" w:bidi="ru-RU"/>
      </w:rPr>
    </w:lvl>
    <w:lvl w:ilvl="2" w:tplc="EF0EA700">
      <w:numFmt w:val="bullet"/>
      <w:lvlText w:val="•"/>
      <w:lvlJc w:val="left"/>
      <w:pPr>
        <w:ind w:left="4319" w:hanging="423"/>
      </w:pPr>
      <w:rPr>
        <w:rFonts w:hint="default"/>
        <w:lang w:val="ru-RU" w:eastAsia="ru-RU" w:bidi="ru-RU"/>
      </w:rPr>
    </w:lvl>
    <w:lvl w:ilvl="3" w:tplc="4BD476DC">
      <w:numFmt w:val="bullet"/>
      <w:lvlText w:val="•"/>
      <w:lvlJc w:val="left"/>
      <w:pPr>
        <w:ind w:left="5799" w:hanging="423"/>
      </w:pPr>
      <w:rPr>
        <w:rFonts w:hint="default"/>
        <w:lang w:val="ru-RU" w:eastAsia="ru-RU" w:bidi="ru-RU"/>
      </w:rPr>
    </w:lvl>
    <w:lvl w:ilvl="4" w:tplc="794A9B72">
      <w:numFmt w:val="bullet"/>
      <w:lvlText w:val="•"/>
      <w:lvlJc w:val="left"/>
      <w:pPr>
        <w:ind w:left="7279" w:hanging="423"/>
      </w:pPr>
      <w:rPr>
        <w:rFonts w:hint="default"/>
        <w:lang w:val="ru-RU" w:eastAsia="ru-RU" w:bidi="ru-RU"/>
      </w:rPr>
    </w:lvl>
    <w:lvl w:ilvl="5" w:tplc="13B6A76C">
      <w:numFmt w:val="bullet"/>
      <w:lvlText w:val="•"/>
      <w:lvlJc w:val="left"/>
      <w:pPr>
        <w:ind w:left="8759" w:hanging="423"/>
      </w:pPr>
      <w:rPr>
        <w:rFonts w:hint="default"/>
        <w:lang w:val="ru-RU" w:eastAsia="ru-RU" w:bidi="ru-RU"/>
      </w:rPr>
    </w:lvl>
    <w:lvl w:ilvl="6" w:tplc="6D689AF8">
      <w:numFmt w:val="bullet"/>
      <w:lvlText w:val="•"/>
      <w:lvlJc w:val="left"/>
      <w:pPr>
        <w:ind w:left="10239" w:hanging="423"/>
      </w:pPr>
      <w:rPr>
        <w:rFonts w:hint="default"/>
        <w:lang w:val="ru-RU" w:eastAsia="ru-RU" w:bidi="ru-RU"/>
      </w:rPr>
    </w:lvl>
    <w:lvl w:ilvl="7" w:tplc="94783D26">
      <w:numFmt w:val="bullet"/>
      <w:lvlText w:val="•"/>
      <w:lvlJc w:val="left"/>
      <w:pPr>
        <w:ind w:left="11718" w:hanging="423"/>
      </w:pPr>
      <w:rPr>
        <w:rFonts w:hint="default"/>
        <w:lang w:val="ru-RU" w:eastAsia="ru-RU" w:bidi="ru-RU"/>
      </w:rPr>
    </w:lvl>
    <w:lvl w:ilvl="8" w:tplc="2E9C7C10">
      <w:numFmt w:val="bullet"/>
      <w:lvlText w:val="•"/>
      <w:lvlJc w:val="left"/>
      <w:pPr>
        <w:ind w:left="13198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C7A64"/>
    <w:rsid w:val="00013E82"/>
    <w:rsid w:val="002A503F"/>
    <w:rsid w:val="002C6444"/>
    <w:rsid w:val="003B68DD"/>
    <w:rsid w:val="00513B26"/>
    <w:rsid w:val="00597777"/>
    <w:rsid w:val="00780C24"/>
    <w:rsid w:val="007E06DF"/>
    <w:rsid w:val="00A30223"/>
    <w:rsid w:val="00BB4951"/>
    <w:rsid w:val="00CC7A64"/>
    <w:rsid w:val="00C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A6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A6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7A64"/>
    <w:pPr>
      <w:spacing w:before="4"/>
      <w:ind w:left="4470" w:right="446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C7A64"/>
    <w:pPr>
      <w:ind w:left="9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7A64"/>
    <w:pPr>
      <w:ind w:left="1239" w:hanging="303"/>
    </w:pPr>
  </w:style>
  <w:style w:type="paragraph" w:customStyle="1" w:styleId="TableParagraph">
    <w:name w:val="Table Paragraph"/>
    <w:basedOn w:val="a"/>
    <w:uiPriority w:val="1"/>
    <w:qFormat/>
    <w:rsid w:val="00CC7A64"/>
    <w:pPr>
      <w:spacing w:line="30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B6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8D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na@vemst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lavina@vemst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PC</cp:lastModifiedBy>
  <cp:revision>12</cp:revision>
  <dcterms:created xsi:type="dcterms:W3CDTF">2020-05-12T04:08:00Z</dcterms:created>
  <dcterms:modified xsi:type="dcterms:W3CDTF">2020-05-12T04:23:00Z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