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047B" w14:textId="28C2A6BB" w:rsidR="00EB5430" w:rsidRDefault="00DF2E7D" w:rsidP="00DF2E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E7D">
        <w:rPr>
          <w:rFonts w:ascii="Times New Roman" w:hAnsi="Times New Roman" w:cs="Times New Roman"/>
          <w:b/>
          <w:sz w:val="24"/>
          <w:szCs w:val="24"/>
        </w:rPr>
        <w:t>Отчет</w:t>
      </w:r>
      <w:r w:rsidR="00AB3447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DF2E7D">
        <w:rPr>
          <w:rFonts w:ascii="Times New Roman" w:hAnsi="Times New Roman" w:cs="Times New Roman"/>
          <w:b/>
          <w:sz w:val="24"/>
          <w:szCs w:val="24"/>
        </w:rPr>
        <w:t xml:space="preserve"> деятельности волонтерской роты 2025 год</w:t>
      </w:r>
    </w:p>
    <w:p w14:paraId="2AEA7A19" w14:textId="77777777" w:rsidR="00A267DE" w:rsidRDefault="00A267DE" w:rsidP="00DF2E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horzAnchor="margin" w:tblpY="1305"/>
        <w:tblW w:w="0" w:type="auto"/>
        <w:tblLook w:val="04A0" w:firstRow="1" w:lastRow="0" w:firstColumn="1" w:lastColumn="0" w:noHBand="0" w:noVBand="1"/>
      </w:tblPr>
      <w:tblGrid>
        <w:gridCol w:w="3652"/>
        <w:gridCol w:w="2268"/>
        <w:gridCol w:w="2693"/>
      </w:tblGrid>
      <w:tr w:rsidR="00DF2E7D" w:rsidRPr="00DF2E7D" w14:paraId="0D8297F9" w14:textId="77777777" w:rsidTr="00DF2E7D">
        <w:trPr>
          <w:trHeight w:val="557"/>
        </w:trPr>
        <w:tc>
          <w:tcPr>
            <w:tcW w:w="3652" w:type="dxa"/>
          </w:tcPr>
          <w:p w14:paraId="78439E2C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68" w:type="dxa"/>
          </w:tcPr>
          <w:p w14:paraId="551806BA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693" w:type="dxa"/>
          </w:tcPr>
          <w:p w14:paraId="15C6FA72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</w:tr>
      <w:tr w:rsidR="00DF2E7D" w:rsidRPr="00DF2E7D" w14:paraId="6045AF72" w14:textId="77777777" w:rsidTr="00DF2E7D">
        <w:tc>
          <w:tcPr>
            <w:tcW w:w="3652" w:type="dxa"/>
          </w:tcPr>
          <w:p w14:paraId="660CD38B" w14:textId="77777777" w:rsidR="00DF2E7D" w:rsidRPr="00DF2E7D" w:rsidRDefault="00DF2E7D" w:rsidP="00DF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Митинг в Парке Победы к окончанию Второй мировой войны</w:t>
            </w:r>
          </w:p>
        </w:tc>
        <w:tc>
          <w:tcPr>
            <w:tcW w:w="2268" w:type="dxa"/>
          </w:tcPr>
          <w:p w14:paraId="151C5C28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693" w:type="dxa"/>
          </w:tcPr>
          <w:p w14:paraId="7C082A24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F2E7D" w:rsidRPr="00DF2E7D" w14:paraId="5F014B70" w14:textId="77777777" w:rsidTr="00DF2E7D">
        <w:tc>
          <w:tcPr>
            <w:tcW w:w="3652" w:type="dxa"/>
          </w:tcPr>
          <w:p w14:paraId="6C6898BB" w14:textId="77777777" w:rsidR="00DF2E7D" w:rsidRPr="00DF2E7D" w:rsidRDefault="00DF2E7D" w:rsidP="00DF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фашизма (лекция)</w:t>
            </w:r>
          </w:p>
        </w:tc>
        <w:tc>
          <w:tcPr>
            <w:tcW w:w="2268" w:type="dxa"/>
          </w:tcPr>
          <w:p w14:paraId="03B8227E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2693" w:type="dxa"/>
          </w:tcPr>
          <w:p w14:paraId="4A0FE642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E7D" w:rsidRPr="00DF2E7D" w14:paraId="0F60167C" w14:textId="77777777" w:rsidTr="00DF2E7D">
        <w:tc>
          <w:tcPr>
            <w:tcW w:w="3652" w:type="dxa"/>
          </w:tcPr>
          <w:p w14:paraId="4FB8033E" w14:textId="77777777" w:rsidR="00DF2E7D" w:rsidRPr="00DF2E7D" w:rsidRDefault="00DF2E7D" w:rsidP="00DF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Организационное собрание ВолРоты</w:t>
            </w:r>
          </w:p>
        </w:tc>
        <w:tc>
          <w:tcPr>
            <w:tcW w:w="2268" w:type="dxa"/>
          </w:tcPr>
          <w:p w14:paraId="61614F84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693" w:type="dxa"/>
          </w:tcPr>
          <w:p w14:paraId="6D346DAA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F2E7D" w:rsidRPr="00DF2E7D" w14:paraId="7D4AAE05" w14:textId="77777777" w:rsidTr="00DF2E7D">
        <w:tc>
          <w:tcPr>
            <w:tcW w:w="3652" w:type="dxa"/>
          </w:tcPr>
          <w:p w14:paraId="744B531C" w14:textId="77777777" w:rsidR="00DF2E7D" w:rsidRPr="00DF2E7D" w:rsidRDefault="00DF2E7D" w:rsidP="00DF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Акция «Маршрутами воспоминаний»</w:t>
            </w:r>
          </w:p>
        </w:tc>
        <w:tc>
          <w:tcPr>
            <w:tcW w:w="2268" w:type="dxa"/>
          </w:tcPr>
          <w:p w14:paraId="08C03EA1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693" w:type="dxa"/>
          </w:tcPr>
          <w:p w14:paraId="522F57DE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</w:tr>
      <w:tr w:rsidR="00DF2E7D" w:rsidRPr="00DF2E7D" w14:paraId="193CBB30" w14:textId="77777777" w:rsidTr="00DF2E7D">
        <w:tc>
          <w:tcPr>
            <w:tcW w:w="3652" w:type="dxa"/>
          </w:tcPr>
          <w:p w14:paraId="3502F5DF" w14:textId="77777777" w:rsidR="00DF2E7D" w:rsidRPr="00DF2E7D" w:rsidRDefault="00DF2E7D" w:rsidP="00DF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Концерт ко дню 85-летию системы СПО</w:t>
            </w:r>
          </w:p>
        </w:tc>
        <w:tc>
          <w:tcPr>
            <w:tcW w:w="2268" w:type="dxa"/>
          </w:tcPr>
          <w:p w14:paraId="4D9F2FD2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693" w:type="dxa"/>
          </w:tcPr>
          <w:p w14:paraId="6EFA73E3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</w:tr>
      <w:tr w:rsidR="00DF2E7D" w:rsidRPr="00DF2E7D" w14:paraId="54DB9D53" w14:textId="77777777" w:rsidTr="00DF2E7D">
        <w:tc>
          <w:tcPr>
            <w:tcW w:w="3652" w:type="dxa"/>
          </w:tcPr>
          <w:p w14:paraId="49E5CD52" w14:textId="77777777" w:rsidR="00DF2E7D" w:rsidRPr="00DF2E7D" w:rsidRDefault="00DF2E7D" w:rsidP="00DF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Кинолекторий «</w:t>
            </w:r>
            <w:proofErr w:type="gramStart"/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Первый  на</w:t>
            </w:r>
            <w:proofErr w:type="gramEnd"/>
            <w:r w:rsidRPr="00DF2E7D">
              <w:rPr>
                <w:rFonts w:ascii="Times New Roman" w:hAnsi="Times New Roman" w:cs="Times New Roman"/>
                <w:sz w:val="24"/>
                <w:szCs w:val="24"/>
              </w:rPr>
              <w:t xml:space="preserve"> Олимпе»</w:t>
            </w:r>
          </w:p>
        </w:tc>
        <w:tc>
          <w:tcPr>
            <w:tcW w:w="2268" w:type="dxa"/>
          </w:tcPr>
          <w:p w14:paraId="10029510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693" w:type="dxa"/>
          </w:tcPr>
          <w:p w14:paraId="4E1D4B39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DF2E7D" w:rsidRPr="00DF2E7D" w14:paraId="77CC545D" w14:textId="77777777" w:rsidTr="00DF2E7D">
        <w:tc>
          <w:tcPr>
            <w:tcW w:w="3652" w:type="dxa"/>
          </w:tcPr>
          <w:p w14:paraId="082F6E45" w14:textId="77777777" w:rsidR="00DF2E7D" w:rsidRPr="00DF2E7D" w:rsidRDefault="00DF2E7D" w:rsidP="00DF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Встреча с участниками программы «Вятский корпус защитников Отечества»</w:t>
            </w:r>
          </w:p>
        </w:tc>
        <w:tc>
          <w:tcPr>
            <w:tcW w:w="2268" w:type="dxa"/>
          </w:tcPr>
          <w:p w14:paraId="1EA5FCDF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693" w:type="dxa"/>
          </w:tcPr>
          <w:p w14:paraId="60E2CC81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DF2E7D" w:rsidRPr="00DF2E7D" w14:paraId="76018802" w14:textId="77777777" w:rsidTr="00DF2E7D">
        <w:tc>
          <w:tcPr>
            <w:tcW w:w="3652" w:type="dxa"/>
          </w:tcPr>
          <w:p w14:paraId="74CD7C60" w14:textId="77777777" w:rsidR="00DF2E7D" w:rsidRPr="00DF2E7D" w:rsidRDefault="00DF2E7D" w:rsidP="00DF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Концерт  ко</w:t>
            </w:r>
            <w:proofErr w:type="gramEnd"/>
            <w:r w:rsidRPr="00DF2E7D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 </w:t>
            </w:r>
          </w:p>
        </w:tc>
        <w:tc>
          <w:tcPr>
            <w:tcW w:w="2268" w:type="dxa"/>
          </w:tcPr>
          <w:p w14:paraId="0A29742D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5 ноября</w:t>
            </w:r>
          </w:p>
        </w:tc>
        <w:tc>
          <w:tcPr>
            <w:tcW w:w="2693" w:type="dxa"/>
          </w:tcPr>
          <w:p w14:paraId="735A9B37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DF2E7D" w:rsidRPr="00DF2E7D" w14:paraId="684B78E7" w14:textId="77777777" w:rsidTr="00DF2E7D">
        <w:tc>
          <w:tcPr>
            <w:tcW w:w="3652" w:type="dxa"/>
          </w:tcPr>
          <w:p w14:paraId="33CBBED2" w14:textId="77777777" w:rsidR="00DF2E7D" w:rsidRPr="00DF2E7D" w:rsidRDefault="00DF2E7D" w:rsidP="00DF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РФ</w:t>
            </w:r>
          </w:p>
        </w:tc>
        <w:tc>
          <w:tcPr>
            <w:tcW w:w="2268" w:type="dxa"/>
          </w:tcPr>
          <w:p w14:paraId="2A644F23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693" w:type="dxa"/>
          </w:tcPr>
          <w:p w14:paraId="653CCB2D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</w:tr>
      <w:tr w:rsidR="00DF2E7D" w:rsidRPr="00DF2E7D" w14:paraId="3AA560EF" w14:textId="77777777" w:rsidTr="00DF2E7D">
        <w:tc>
          <w:tcPr>
            <w:tcW w:w="3652" w:type="dxa"/>
          </w:tcPr>
          <w:p w14:paraId="326A23EA" w14:textId="77777777" w:rsidR="00DF2E7D" w:rsidRPr="00DF2E7D" w:rsidRDefault="00DF2E7D" w:rsidP="00DF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Встреча с Романом Костомаровым и Оксаной Домниной</w:t>
            </w:r>
          </w:p>
        </w:tc>
        <w:tc>
          <w:tcPr>
            <w:tcW w:w="2268" w:type="dxa"/>
          </w:tcPr>
          <w:p w14:paraId="2CF0945C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</w:tcPr>
          <w:p w14:paraId="24786AC9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DF2E7D" w:rsidRPr="00DF2E7D" w14:paraId="09FBEA95" w14:textId="77777777" w:rsidTr="00DF2E7D">
        <w:tc>
          <w:tcPr>
            <w:tcW w:w="3652" w:type="dxa"/>
          </w:tcPr>
          <w:p w14:paraId="75848856" w14:textId="77777777" w:rsidR="00DF2E7D" w:rsidRPr="00DF2E7D" w:rsidRDefault="00DF2E7D" w:rsidP="00DF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Донорская акция в плазмоцентре</w:t>
            </w:r>
          </w:p>
        </w:tc>
        <w:tc>
          <w:tcPr>
            <w:tcW w:w="2268" w:type="dxa"/>
          </w:tcPr>
          <w:p w14:paraId="786F5170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2693" w:type="dxa"/>
          </w:tcPr>
          <w:p w14:paraId="61941BD0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</w:tr>
      <w:tr w:rsidR="00DF2E7D" w:rsidRPr="00DF2E7D" w14:paraId="2BBB2D03" w14:textId="77777777" w:rsidTr="00DF2E7D">
        <w:tc>
          <w:tcPr>
            <w:tcW w:w="3652" w:type="dxa"/>
          </w:tcPr>
          <w:p w14:paraId="20631ED0" w14:textId="77777777" w:rsidR="00DF2E7D" w:rsidRPr="00DF2E7D" w:rsidRDefault="00DF2E7D" w:rsidP="00DF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фонда «За Вятку» ко дню добровольца</w:t>
            </w:r>
          </w:p>
        </w:tc>
        <w:tc>
          <w:tcPr>
            <w:tcW w:w="2268" w:type="dxa"/>
          </w:tcPr>
          <w:p w14:paraId="15A1CC62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693" w:type="dxa"/>
          </w:tcPr>
          <w:p w14:paraId="7B2A95A1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17 человек</w:t>
            </w:r>
          </w:p>
        </w:tc>
      </w:tr>
      <w:tr w:rsidR="00DF2E7D" w:rsidRPr="00DF2E7D" w14:paraId="302745A3" w14:textId="77777777" w:rsidTr="00DF2E7D">
        <w:tc>
          <w:tcPr>
            <w:tcW w:w="3652" w:type="dxa"/>
          </w:tcPr>
          <w:p w14:paraId="46BA98BE" w14:textId="77777777" w:rsidR="00DF2E7D" w:rsidRPr="00DF2E7D" w:rsidRDefault="00DF2E7D" w:rsidP="00DF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Помощь фонду «За Вятку»</w:t>
            </w:r>
          </w:p>
        </w:tc>
        <w:tc>
          <w:tcPr>
            <w:tcW w:w="2268" w:type="dxa"/>
          </w:tcPr>
          <w:p w14:paraId="7F8283E4" w14:textId="77777777" w:rsidR="00DF2E7D" w:rsidRPr="00DF2E7D" w:rsidRDefault="00DF2E7D" w:rsidP="00DF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</w:tcPr>
          <w:p w14:paraId="4D0ABDFC" w14:textId="77777777" w:rsidR="00DF2E7D" w:rsidRPr="00DF2E7D" w:rsidRDefault="00DF2E7D" w:rsidP="00DF2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7D">
              <w:rPr>
                <w:rFonts w:ascii="Times New Roman" w:hAnsi="Times New Roman" w:cs="Times New Roman"/>
                <w:sz w:val="24"/>
                <w:szCs w:val="24"/>
              </w:rPr>
              <w:t>Весь состав ВолРоты</w:t>
            </w:r>
          </w:p>
        </w:tc>
      </w:tr>
    </w:tbl>
    <w:p w14:paraId="6DA756ED" w14:textId="77777777" w:rsidR="00DF2E7D" w:rsidRPr="00DF2E7D" w:rsidRDefault="00DF2E7D" w:rsidP="00DF2E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2E7D" w:rsidRPr="00DF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E7D"/>
    <w:rsid w:val="00A267DE"/>
    <w:rsid w:val="00AB3447"/>
    <w:rsid w:val="00DF2E7D"/>
    <w:rsid w:val="00E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D194"/>
  <w15:docId w15:val="{5EF029E2-586F-4101-B6E0-CA11BE89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F2E7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F2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25У</dc:creator>
  <cp:lastModifiedBy>Барминова И.Н.</cp:lastModifiedBy>
  <cp:revision>3</cp:revision>
  <dcterms:created xsi:type="dcterms:W3CDTF">2025-12-17T10:03:00Z</dcterms:created>
  <dcterms:modified xsi:type="dcterms:W3CDTF">2025-12-17T10:39:00Z</dcterms:modified>
</cp:coreProperties>
</file>